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5E0" w:rsidRPr="00A24A2D" w:rsidRDefault="00A24A2D" w:rsidP="00A24A2D">
      <w:pPr>
        <w:jc w:val="center"/>
        <w:rPr>
          <w:b/>
        </w:rPr>
      </w:pPr>
      <w:r w:rsidRPr="00A24A2D">
        <w:rPr>
          <w:b/>
        </w:rPr>
        <w:t xml:space="preserve">Schedule </w:t>
      </w:r>
      <w:r w:rsidR="00C33439">
        <w:rPr>
          <w:b/>
        </w:rPr>
        <w:t>2</w:t>
      </w:r>
    </w:p>
    <w:p w:rsidR="00A24A2D" w:rsidRDefault="00A24A2D" w:rsidP="00753E63">
      <w:pPr>
        <w:jc w:val="center"/>
        <w:rPr>
          <w:b/>
        </w:rPr>
      </w:pPr>
      <w:r w:rsidRPr="00A24A2D">
        <w:rPr>
          <w:b/>
        </w:rPr>
        <w:t>A</w:t>
      </w:r>
      <w:r w:rsidR="00753E63">
        <w:rPr>
          <w:b/>
        </w:rPr>
        <w:t xml:space="preserve"> Form for Ordering A Service of the Word</w:t>
      </w:r>
    </w:p>
    <w:p w:rsidR="00753E63" w:rsidRDefault="00753E63" w:rsidP="00753E63">
      <w:pPr>
        <w:ind w:left="0" w:firstLine="0"/>
        <w:jc w:val="both"/>
      </w:pPr>
      <w:r w:rsidRPr="00A24A2D">
        <w:rPr>
          <w:i/>
        </w:rPr>
        <w:t>Forms used at the discretion of the minister conducting the service on any occasion shall be neither contrary to, nor indicative of any departure from the doctrine and authority of the Anglican Church in Aotearoa, New Zealand and Polynesia in any essential matter.</w:t>
      </w:r>
    </w:p>
    <w:p w:rsidR="00753E63" w:rsidRDefault="00753E63" w:rsidP="00753E63">
      <w:pPr>
        <w:ind w:left="0" w:firstLine="0"/>
        <w:jc w:val="both"/>
        <w:rPr>
          <w:b/>
        </w:rPr>
      </w:pPr>
      <w:r>
        <w:rPr>
          <w:b/>
        </w:rPr>
        <w:t>GATHER</w:t>
      </w:r>
    </w:p>
    <w:p w:rsidR="00753E63" w:rsidRDefault="00753E63" w:rsidP="003B629D">
      <w:pPr>
        <w:spacing w:before="0" w:after="0"/>
        <w:ind w:left="0" w:firstLine="0"/>
        <w:jc w:val="both"/>
      </w:pPr>
      <w:r>
        <w:rPr>
          <w:b/>
        </w:rPr>
        <w:t>The Preparation</w:t>
      </w:r>
    </w:p>
    <w:p w:rsidR="00753E63" w:rsidRDefault="00690018" w:rsidP="003B629D">
      <w:pPr>
        <w:spacing w:before="0" w:after="0"/>
      </w:pPr>
      <w:r>
        <w:tab/>
        <w:t>Liturgical G</w:t>
      </w:r>
      <w:r w:rsidR="00753E63">
        <w:t>reeting</w:t>
      </w:r>
      <w:r w:rsidR="00753E63">
        <w:br/>
        <w:t>Prayers of Penitence (here or in The Prayers)</w:t>
      </w:r>
      <w:r w:rsidR="00753E63">
        <w:br/>
        <w:t>Hymn, Song of Praise, or a set of responses</w:t>
      </w:r>
      <w:r w:rsidR="00753E63">
        <w:br/>
        <w:t>Opening Prayer (Collect) (here or in The Prayers)</w:t>
      </w:r>
    </w:p>
    <w:p w:rsidR="00753E63" w:rsidRDefault="00753E63" w:rsidP="00753E63">
      <w:pPr>
        <w:rPr>
          <w:b/>
        </w:rPr>
      </w:pPr>
      <w:r>
        <w:rPr>
          <w:b/>
        </w:rPr>
        <w:t>STORY</w:t>
      </w:r>
    </w:p>
    <w:p w:rsidR="00753E63" w:rsidRDefault="00753E63" w:rsidP="003B629D">
      <w:pPr>
        <w:spacing w:before="0" w:after="0"/>
      </w:pPr>
      <w:r>
        <w:rPr>
          <w:b/>
        </w:rPr>
        <w:t>The Ministry of the Word</w:t>
      </w:r>
    </w:p>
    <w:p w:rsidR="00753E63" w:rsidRDefault="003B629D" w:rsidP="003B629D">
      <w:pPr>
        <w:spacing w:before="0" w:after="0"/>
      </w:pPr>
      <w:r>
        <w:tab/>
        <w:t>Reading(s) from Holy Scripture</w:t>
      </w:r>
      <w:r w:rsidR="00753E63">
        <w:br/>
        <w:t>Ps</w:t>
      </w:r>
      <w:r w:rsidR="00DA3384">
        <w:t>a</w:t>
      </w:r>
      <w:r w:rsidR="00753E63">
        <w:t>lm(s), Scriptural Song(s)</w:t>
      </w:r>
      <w:r w:rsidR="00753E63">
        <w:br/>
        <w:t>Sermon</w:t>
      </w:r>
      <w:r w:rsidR="00753E63">
        <w:br/>
        <w:t>Creed or Affirmation of Faith</w:t>
      </w:r>
    </w:p>
    <w:p w:rsidR="009F0558" w:rsidRDefault="009F0558" w:rsidP="003B629D">
      <w:pPr>
        <w:spacing w:before="0" w:after="0"/>
        <w:rPr>
          <w:b/>
        </w:rPr>
      </w:pPr>
    </w:p>
    <w:p w:rsidR="00753E63" w:rsidRDefault="00753E63" w:rsidP="003B629D">
      <w:pPr>
        <w:spacing w:before="0" w:after="0"/>
      </w:pPr>
      <w:r>
        <w:rPr>
          <w:b/>
        </w:rPr>
        <w:t>The Prayers</w:t>
      </w:r>
    </w:p>
    <w:p w:rsidR="00753E63" w:rsidRDefault="00753E63" w:rsidP="003B629D">
      <w:pPr>
        <w:spacing w:before="0" w:after="0"/>
      </w:pPr>
      <w:r>
        <w:tab/>
      </w:r>
      <w:r w:rsidR="00F1324D">
        <w:t>Intercessions and Thanksgivings</w:t>
      </w:r>
      <w:r w:rsidR="00F1324D">
        <w:br/>
        <w:t>The Lord’s Prayer</w:t>
      </w:r>
    </w:p>
    <w:p w:rsidR="00F1324D" w:rsidRDefault="00F1324D" w:rsidP="00753E63">
      <w:pPr>
        <w:rPr>
          <w:b/>
        </w:rPr>
      </w:pPr>
      <w:r>
        <w:rPr>
          <w:b/>
        </w:rPr>
        <w:t>GO</w:t>
      </w:r>
    </w:p>
    <w:p w:rsidR="00F1324D" w:rsidRDefault="00F1324D" w:rsidP="003B629D">
      <w:pPr>
        <w:spacing w:before="0" w:after="0"/>
      </w:pPr>
      <w:r>
        <w:rPr>
          <w:b/>
        </w:rPr>
        <w:t>The Conclusion</w:t>
      </w:r>
    </w:p>
    <w:p w:rsidR="00F1324D" w:rsidRDefault="00F1324D" w:rsidP="003B629D">
      <w:pPr>
        <w:spacing w:before="0" w:after="0"/>
      </w:pPr>
      <w:r>
        <w:tab/>
        <w:t>Liturgical ending</w:t>
      </w:r>
    </w:p>
    <w:p w:rsidR="00DA3384" w:rsidRDefault="00DA3384" w:rsidP="00753E63"/>
    <w:p w:rsidR="00DA3384" w:rsidRDefault="00DA3384" w:rsidP="00DA3384">
      <w:pPr>
        <w:ind w:left="0" w:firstLine="0"/>
        <w:jc w:val="center"/>
        <w:rPr>
          <w:b/>
        </w:rPr>
      </w:pPr>
      <w:r>
        <w:rPr>
          <w:b/>
        </w:rPr>
        <w:t>Some Notes Relating to</w:t>
      </w:r>
      <w:r>
        <w:rPr>
          <w:b/>
        </w:rPr>
        <w:br/>
        <w:t>A Form for Ordering a Service of the Word</w:t>
      </w:r>
    </w:p>
    <w:p w:rsidR="0000735A" w:rsidRDefault="0000735A" w:rsidP="00DA3384">
      <w:pPr>
        <w:ind w:left="0" w:firstLine="0"/>
        <w:rPr>
          <w:b/>
        </w:rPr>
      </w:pPr>
    </w:p>
    <w:p w:rsidR="00DA3384" w:rsidRDefault="00DA3384" w:rsidP="00DA3384">
      <w:pPr>
        <w:ind w:left="0" w:firstLine="0"/>
      </w:pPr>
      <w:r>
        <w:rPr>
          <w:b/>
        </w:rPr>
        <w:t>INTRODUCTORY NOTES</w:t>
      </w:r>
    </w:p>
    <w:p w:rsidR="0000735A" w:rsidRDefault="0000735A" w:rsidP="00DA3384">
      <w:pPr>
        <w:spacing w:before="0" w:after="0"/>
        <w:ind w:left="0" w:firstLine="0"/>
        <w:jc w:val="both"/>
        <w:rPr>
          <w:b/>
        </w:rPr>
      </w:pPr>
    </w:p>
    <w:p w:rsidR="00DA3384" w:rsidRDefault="00DA3384" w:rsidP="00DA3384">
      <w:pPr>
        <w:spacing w:before="0" w:after="0"/>
        <w:ind w:left="0" w:firstLine="0"/>
        <w:jc w:val="both"/>
        <w:rPr>
          <w:b/>
        </w:rPr>
      </w:pPr>
      <w:r>
        <w:rPr>
          <w:b/>
        </w:rPr>
        <w:t>Prayer of Penitence</w:t>
      </w:r>
    </w:p>
    <w:p w:rsidR="00DA3384" w:rsidRDefault="00DA3384" w:rsidP="00DA3384">
      <w:pPr>
        <w:spacing w:before="0" w:after="0"/>
        <w:ind w:left="0" w:firstLine="0"/>
        <w:jc w:val="both"/>
      </w:pPr>
      <w:r>
        <w:t xml:space="preserve">Sections from </w:t>
      </w:r>
      <w:r>
        <w:rPr>
          <w:i/>
        </w:rPr>
        <w:t>Liturgies of the Word</w:t>
      </w:r>
      <w:r>
        <w:t xml:space="preserve"> or from </w:t>
      </w:r>
      <w:r>
        <w:rPr>
          <w:i/>
        </w:rPr>
        <w:t>Liturgies of the Eucharist</w:t>
      </w:r>
      <w:r>
        <w:t xml:space="preserve"> in ANZPB-HKMOA are useful resources.  The minister may introduce the confession with suitable words.</w:t>
      </w:r>
    </w:p>
    <w:p w:rsidR="009D3F3A" w:rsidRDefault="009D3F3A" w:rsidP="00DA3384">
      <w:pPr>
        <w:spacing w:before="0" w:after="0"/>
        <w:ind w:left="0" w:firstLine="0"/>
        <w:jc w:val="both"/>
      </w:pPr>
    </w:p>
    <w:p w:rsidR="009D3F3A" w:rsidRDefault="00DA3384" w:rsidP="009D3F3A">
      <w:pPr>
        <w:spacing w:before="0" w:after="0"/>
        <w:ind w:left="0" w:firstLine="0"/>
        <w:jc w:val="both"/>
        <w:rPr>
          <w:b/>
        </w:rPr>
      </w:pPr>
      <w:r>
        <w:rPr>
          <w:b/>
        </w:rPr>
        <w:t>Hymns, Canticles, Acclamations, Songs of Praise and The Peace</w:t>
      </w:r>
    </w:p>
    <w:p w:rsidR="00DA3384" w:rsidRPr="00DA3384" w:rsidRDefault="00DA3384" w:rsidP="009D3F3A">
      <w:pPr>
        <w:spacing w:before="0" w:after="0"/>
        <w:ind w:left="0" w:firstLine="0"/>
        <w:jc w:val="both"/>
        <w:rPr>
          <w:b/>
        </w:rPr>
      </w:pPr>
      <w:r>
        <w:t>Possible points are indicated for some of these, but they may occur elsewhere as occasion requires.</w:t>
      </w:r>
    </w:p>
    <w:p w:rsidR="009D3F3A" w:rsidRDefault="009D3F3A" w:rsidP="009D3F3A">
      <w:pPr>
        <w:spacing w:before="0" w:after="0"/>
        <w:ind w:left="0" w:firstLine="0"/>
        <w:rPr>
          <w:b/>
        </w:rPr>
      </w:pPr>
    </w:p>
    <w:p w:rsidR="009D3F3A" w:rsidRDefault="00DA3384" w:rsidP="009D3F3A">
      <w:pPr>
        <w:spacing w:before="0" w:after="0"/>
        <w:ind w:left="0" w:firstLine="0"/>
        <w:rPr>
          <w:b/>
        </w:rPr>
      </w:pPr>
      <w:r>
        <w:rPr>
          <w:b/>
        </w:rPr>
        <w:t>Silence</w:t>
      </w:r>
    </w:p>
    <w:p w:rsidR="00DA3384" w:rsidRDefault="00DA3384" w:rsidP="009D3F3A">
      <w:pPr>
        <w:spacing w:before="0" w:after="0"/>
        <w:ind w:left="0" w:firstLine="0"/>
        <w:jc w:val="both"/>
      </w:pPr>
      <w:r>
        <w:t>Periods of silence may be kept at different points of the service.  It may be particularly appropriate in the Liturgical Greeting, Prayer of Penitence, Reading(s) from Holy Scripture, and Intercessions and Thanksgivings.</w:t>
      </w:r>
    </w:p>
    <w:p w:rsidR="0000735A" w:rsidRDefault="0000735A" w:rsidP="00753E63">
      <w:pPr>
        <w:rPr>
          <w:b/>
        </w:rPr>
      </w:pPr>
    </w:p>
    <w:p w:rsidR="00F1324D" w:rsidRDefault="009D3F3A" w:rsidP="00753E63">
      <w:pPr>
        <w:rPr>
          <w:b/>
        </w:rPr>
      </w:pPr>
      <w:r w:rsidRPr="009D3F3A">
        <w:rPr>
          <w:b/>
        </w:rPr>
        <w:t>GATHER</w:t>
      </w:r>
    </w:p>
    <w:p w:rsidR="009D3F3A" w:rsidRDefault="009D3F3A" w:rsidP="009D3F3A">
      <w:pPr>
        <w:spacing w:before="0" w:after="0"/>
      </w:pPr>
      <w:r w:rsidRPr="009D3F3A">
        <w:rPr>
          <w:b/>
        </w:rPr>
        <w:t>Liturgical Greeting</w:t>
      </w:r>
    </w:p>
    <w:p w:rsidR="009D3F3A" w:rsidRDefault="009D3F3A" w:rsidP="009D3F3A">
      <w:pPr>
        <w:spacing w:before="0" w:after="0"/>
        <w:ind w:left="0" w:firstLine="0"/>
        <w:jc w:val="both"/>
      </w:pPr>
      <w:r>
        <w:t xml:space="preserve">It is important for each service to have a </w:t>
      </w:r>
      <w:r>
        <w:rPr>
          <w:i/>
        </w:rPr>
        <w:t>clear beginning</w:t>
      </w:r>
      <w:r>
        <w:t>.  It may be appropriate to have some introductory si</w:t>
      </w:r>
      <w:r w:rsidR="00690018">
        <w:t>n</w:t>
      </w:r>
      <w:r>
        <w:t>ging, or a hymn, or a sentence of scripture before the Liturgical Greeting that might be followed by a brief introduction or an opening prayer.</w:t>
      </w:r>
    </w:p>
    <w:p w:rsidR="009D3F3A" w:rsidRDefault="009D3F3A" w:rsidP="009D3F3A">
      <w:pPr>
        <w:spacing w:before="0"/>
        <w:ind w:left="0" w:firstLine="0"/>
        <w:jc w:val="both"/>
        <w:rPr>
          <w:b/>
        </w:rPr>
      </w:pPr>
      <w:r>
        <w:br w:type="page"/>
      </w:r>
      <w:r>
        <w:rPr>
          <w:b/>
        </w:rPr>
        <w:lastRenderedPageBreak/>
        <w:t>STORY</w:t>
      </w:r>
    </w:p>
    <w:p w:rsidR="009D3F3A" w:rsidRDefault="009D3F3A" w:rsidP="0000735A">
      <w:pPr>
        <w:spacing w:before="0" w:after="0"/>
        <w:ind w:left="0" w:firstLine="0"/>
        <w:jc w:val="both"/>
      </w:pPr>
      <w:r>
        <w:rPr>
          <w:b/>
        </w:rPr>
        <w:t>Readings</w:t>
      </w:r>
    </w:p>
    <w:p w:rsidR="009D3F3A" w:rsidRDefault="009D3F3A" w:rsidP="0000735A">
      <w:pPr>
        <w:spacing w:before="0" w:after="0"/>
        <w:ind w:left="0" w:firstLine="0"/>
        <w:jc w:val="both"/>
      </w:pPr>
      <w:r>
        <w:t>There may be readings from Holy Scripture and other Christian devotional material.  Normally there would be at least one scriptural reading.  These might be dramati</w:t>
      </w:r>
      <w:r w:rsidR="0000735A">
        <w:t>s</w:t>
      </w:r>
      <w:r>
        <w:t>ed, sung or read responsively.  The Lectionary published each year provides an ordered cycle of readings.  This would be especially useful in the Christmas and Easter seasons, and when the service is combined with a Eucharist.  Various othe</w:t>
      </w:r>
      <w:r w:rsidR="0000735A">
        <w:t xml:space="preserve">r </w:t>
      </w:r>
      <w:r w:rsidR="00556526">
        <w:t>art forms</w:t>
      </w:r>
      <w:r>
        <w:t xml:space="preserve"> might be considered such a liturgical dance.</w:t>
      </w:r>
    </w:p>
    <w:p w:rsidR="0000735A" w:rsidRDefault="0000735A" w:rsidP="0000735A">
      <w:pPr>
        <w:spacing w:before="0" w:after="0"/>
        <w:ind w:left="0" w:firstLine="0"/>
        <w:jc w:val="both"/>
      </w:pPr>
    </w:p>
    <w:p w:rsidR="009D3F3A" w:rsidRDefault="009D3F3A" w:rsidP="0000735A">
      <w:pPr>
        <w:spacing w:before="0" w:after="0"/>
        <w:ind w:left="0" w:firstLine="0"/>
        <w:jc w:val="both"/>
      </w:pPr>
      <w:r>
        <w:rPr>
          <w:b/>
        </w:rPr>
        <w:t>Psalms</w:t>
      </w:r>
    </w:p>
    <w:p w:rsidR="009D3F3A" w:rsidRDefault="009D3F3A" w:rsidP="0000735A">
      <w:pPr>
        <w:spacing w:before="0" w:after="0"/>
        <w:ind w:left="0" w:firstLine="0"/>
        <w:jc w:val="both"/>
      </w:pPr>
      <w:r>
        <w:t>A service might include a Psalm or Psalms using either the ANZPB-HKMOA or a metrical, responsive version, or perhaps a paraphrase.</w:t>
      </w:r>
    </w:p>
    <w:p w:rsidR="0000735A" w:rsidRDefault="0000735A" w:rsidP="009D3F3A">
      <w:pPr>
        <w:spacing w:before="0"/>
        <w:ind w:left="0" w:firstLine="0"/>
        <w:jc w:val="both"/>
        <w:rPr>
          <w:b/>
        </w:rPr>
      </w:pPr>
    </w:p>
    <w:p w:rsidR="009D3F3A" w:rsidRDefault="009D3F3A" w:rsidP="0000735A">
      <w:pPr>
        <w:spacing w:before="0" w:after="0"/>
        <w:ind w:left="0" w:firstLine="0"/>
        <w:jc w:val="both"/>
      </w:pPr>
      <w:r>
        <w:rPr>
          <w:b/>
        </w:rPr>
        <w:t>Sermon</w:t>
      </w:r>
    </w:p>
    <w:p w:rsidR="009D3F3A" w:rsidRDefault="009D3F3A" w:rsidP="0000735A">
      <w:pPr>
        <w:spacing w:before="0" w:after="0"/>
        <w:ind w:left="0" w:firstLine="0"/>
        <w:jc w:val="both"/>
      </w:pPr>
      <w:r>
        <w:t xml:space="preserve">The term </w:t>
      </w:r>
      <w:r>
        <w:rPr>
          <w:i/>
        </w:rPr>
        <w:t>sermon</w:t>
      </w:r>
      <w:r>
        <w:t xml:space="preserve"> may include less formal exposition, the use of drama, interviews, discussions, and audiovisuals.  Hymns or other sections of the service may be inserted between parts of the sermon.  The sermon may come after the readings, or before or after the prayers.</w:t>
      </w:r>
    </w:p>
    <w:p w:rsidR="0000735A" w:rsidRDefault="0000735A" w:rsidP="009D3F3A">
      <w:pPr>
        <w:spacing w:before="0"/>
        <w:ind w:left="0" w:firstLine="0"/>
        <w:jc w:val="both"/>
        <w:rPr>
          <w:b/>
        </w:rPr>
      </w:pPr>
    </w:p>
    <w:p w:rsidR="009D3F3A" w:rsidRDefault="009D3F3A" w:rsidP="0000735A">
      <w:pPr>
        <w:spacing w:before="0" w:after="0"/>
        <w:ind w:left="0" w:firstLine="0"/>
        <w:jc w:val="both"/>
      </w:pPr>
      <w:r>
        <w:rPr>
          <w:b/>
        </w:rPr>
        <w:t>Sermon &amp; Creed</w:t>
      </w:r>
    </w:p>
    <w:p w:rsidR="009D3F3A" w:rsidRDefault="009D3F3A" w:rsidP="0000735A">
      <w:pPr>
        <w:spacing w:before="0" w:after="0"/>
        <w:ind w:left="0" w:firstLine="0"/>
        <w:jc w:val="both"/>
      </w:pPr>
      <w:r>
        <w:t>These might be omitted on a weekday but included on a Sunday or Holy Day.</w:t>
      </w:r>
    </w:p>
    <w:p w:rsidR="0000735A" w:rsidRDefault="0000735A" w:rsidP="009D3F3A">
      <w:pPr>
        <w:spacing w:before="0"/>
        <w:ind w:left="0" w:firstLine="0"/>
        <w:jc w:val="both"/>
        <w:rPr>
          <w:b/>
        </w:rPr>
      </w:pPr>
    </w:p>
    <w:p w:rsidR="009D3F3A" w:rsidRDefault="009D3F3A" w:rsidP="009D3F3A">
      <w:pPr>
        <w:spacing w:before="0"/>
        <w:ind w:left="0" w:firstLine="0"/>
        <w:jc w:val="both"/>
        <w:rPr>
          <w:b/>
        </w:rPr>
      </w:pPr>
      <w:r>
        <w:rPr>
          <w:b/>
        </w:rPr>
        <w:t>GO</w:t>
      </w:r>
    </w:p>
    <w:p w:rsidR="009D3F3A" w:rsidRDefault="009D3F3A" w:rsidP="0000735A">
      <w:pPr>
        <w:spacing w:before="0" w:after="0"/>
        <w:ind w:left="0" w:firstLine="0"/>
        <w:jc w:val="both"/>
      </w:pPr>
      <w:r>
        <w:rPr>
          <w:b/>
        </w:rPr>
        <w:t>Conclusion</w:t>
      </w:r>
    </w:p>
    <w:p w:rsidR="009D3F3A" w:rsidRPr="009D3F3A" w:rsidRDefault="009D3F3A" w:rsidP="0000735A">
      <w:pPr>
        <w:spacing w:before="0" w:after="0"/>
        <w:ind w:left="0" w:firstLine="0"/>
        <w:jc w:val="both"/>
      </w:pPr>
      <w:r>
        <w:t xml:space="preserve">It is helpful to have a </w:t>
      </w:r>
      <w:r>
        <w:rPr>
          <w:i/>
        </w:rPr>
        <w:t>clear ending</w:t>
      </w:r>
      <w:r>
        <w:t xml:space="preserve">. </w:t>
      </w:r>
      <w:r w:rsidR="0000735A">
        <w:t xml:space="preserve"> </w:t>
      </w:r>
      <w:r>
        <w:t>This might include one or more of the following forms:  The Peace, the Grace, or a suitable ascription or blessing.  A responsive conclusion might complete this section.</w:t>
      </w:r>
    </w:p>
    <w:sectPr w:rsidR="009D3F3A" w:rsidRPr="009D3F3A" w:rsidSect="00A24A2D">
      <w:pgSz w:w="11906" w:h="16838"/>
      <w:pgMar w:top="1100" w:right="1200" w:bottom="900" w:left="13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24A2D"/>
    <w:rsid w:val="00000410"/>
    <w:rsid w:val="0000104B"/>
    <w:rsid w:val="00001090"/>
    <w:rsid w:val="000011BD"/>
    <w:rsid w:val="00001C68"/>
    <w:rsid w:val="000027E2"/>
    <w:rsid w:val="0000533C"/>
    <w:rsid w:val="00005398"/>
    <w:rsid w:val="00005E2C"/>
    <w:rsid w:val="000064F6"/>
    <w:rsid w:val="0000728D"/>
    <w:rsid w:val="0000735A"/>
    <w:rsid w:val="000078C1"/>
    <w:rsid w:val="00011121"/>
    <w:rsid w:val="0001113D"/>
    <w:rsid w:val="0001288D"/>
    <w:rsid w:val="00014032"/>
    <w:rsid w:val="0001686D"/>
    <w:rsid w:val="0002006B"/>
    <w:rsid w:val="00020522"/>
    <w:rsid w:val="0002166D"/>
    <w:rsid w:val="0002402D"/>
    <w:rsid w:val="0002767A"/>
    <w:rsid w:val="00030A9B"/>
    <w:rsid w:val="00031E59"/>
    <w:rsid w:val="00031E9C"/>
    <w:rsid w:val="00035177"/>
    <w:rsid w:val="0003790A"/>
    <w:rsid w:val="00037A2F"/>
    <w:rsid w:val="00040DF5"/>
    <w:rsid w:val="00042F6B"/>
    <w:rsid w:val="00043434"/>
    <w:rsid w:val="00043840"/>
    <w:rsid w:val="00045BE6"/>
    <w:rsid w:val="00046C1A"/>
    <w:rsid w:val="00046C51"/>
    <w:rsid w:val="00051D6B"/>
    <w:rsid w:val="00051EEF"/>
    <w:rsid w:val="000536DB"/>
    <w:rsid w:val="0005511D"/>
    <w:rsid w:val="00055BF0"/>
    <w:rsid w:val="0006011F"/>
    <w:rsid w:val="000601E8"/>
    <w:rsid w:val="00067669"/>
    <w:rsid w:val="00071F8B"/>
    <w:rsid w:val="0007436F"/>
    <w:rsid w:val="00075131"/>
    <w:rsid w:val="00076950"/>
    <w:rsid w:val="00077427"/>
    <w:rsid w:val="00077E59"/>
    <w:rsid w:val="00080BB9"/>
    <w:rsid w:val="00083C85"/>
    <w:rsid w:val="000843B9"/>
    <w:rsid w:val="00084FAE"/>
    <w:rsid w:val="000860B3"/>
    <w:rsid w:val="00086FE1"/>
    <w:rsid w:val="00087D84"/>
    <w:rsid w:val="00092CDE"/>
    <w:rsid w:val="00094CF5"/>
    <w:rsid w:val="00094D06"/>
    <w:rsid w:val="000958F3"/>
    <w:rsid w:val="00096E38"/>
    <w:rsid w:val="00097D2E"/>
    <w:rsid w:val="000A06D8"/>
    <w:rsid w:val="000A1475"/>
    <w:rsid w:val="000A1A46"/>
    <w:rsid w:val="000A29A4"/>
    <w:rsid w:val="000A3425"/>
    <w:rsid w:val="000A3466"/>
    <w:rsid w:val="000A3AF1"/>
    <w:rsid w:val="000A5F86"/>
    <w:rsid w:val="000A6508"/>
    <w:rsid w:val="000B34E0"/>
    <w:rsid w:val="000B49F7"/>
    <w:rsid w:val="000B58E6"/>
    <w:rsid w:val="000B66E5"/>
    <w:rsid w:val="000B7287"/>
    <w:rsid w:val="000B7709"/>
    <w:rsid w:val="000C0536"/>
    <w:rsid w:val="000C056E"/>
    <w:rsid w:val="000C202E"/>
    <w:rsid w:val="000C2246"/>
    <w:rsid w:val="000C304D"/>
    <w:rsid w:val="000C386A"/>
    <w:rsid w:val="000C3B94"/>
    <w:rsid w:val="000C4139"/>
    <w:rsid w:val="000C56D9"/>
    <w:rsid w:val="000C60FA"/>
    <w:rsid w:val="000C650F"/>
    <w:rsid w:val="000C690F"/>
    <w:rsid w:val="000C6E41"/>
    <w:rsid w:val="000D13DF"/>
    <w:rsid w:val="000D1784"/>
    <w:rsid w:val="000D1981"/>
    <w:rsid w:val="000D1EF2"/>
    <w:rsid w:val="000D2663"/>
    <w:rsid w:val="000D266A"/>
    <w:rsid w:val="000D3765"/>
    <w:rsid w:val="000D4073"/>
    <w:rsid w:val="000D45D0"/>
    <w:rsid w:val="000D4AD0"/>
    <w:rsid w:val="000D56EB"/>
    <w:rsid w:val="000D64F9"/>
    <w:rsid w:val="000D79B6"/>
    <w:rsid w:val="000D7B9E"/>
    <w:rsid w:val="000E08B8"/>
    <w:rsid w:val="000E155D"/>
    <w:rsid w:val="000E1618"/>
    <w:rsid w:val="000E1BFD"/>
    <w:rsid w:val="000E1F54"/>
    <w:rsid w:val="000E332F"/>
    <w:rsid w:val="000E563D"/>
    <w:rsid w:val="000E5CD7"/>
    <w:rsid w:val="000E6C2D"/>
    <w:rsid w:val="000E6CD6"/>
    <w:rsid w:val="000E72C8"/>
    <w:rsid w:val="000F239A"/>
    <w:rsid w:val="000F2CE8"/>
    <w:rsid w:val="000F32E1"/>
    <w:rsid w:val="000F562C"/>
    <w:rsid w:val="000F6813"/>
    <w:rsid w:val="001006AF"/>
    <w:rsid w:val="00101F72"/>
    <w:rsid w:val="0010540D"/>
    <w:rsid w:val="00105B86"/>
    <w:rsid w:val="00106C65"/>
    <w:rsid w:val="00106E6F"/>
    <w:rsid w:val="00107731"/>
    <w:rsid w:val="00111056"/>
    <w:rsid w:val="00111127"/>
    <w:rsid w:val="00111AD9"/>
    <w:rsid w:val="001139E4"/>
    <w:rsid w:val="001157A8"/>
    <w:rsid w:val="00115B97"/>
    <w:rsid w:val="00121CA3"/>
    <w:rsid w:val="00122CA8"/>
    <w:rsid w:val="00123BE7"/>
    <w:rsid w:val="00124EDF"/>
    <w:rsid w:val="001253CC"/>
    <w:rsid w:val="001264C0"/>
    <w:rsid w:val="00127759"/>
    <w:rsid w:val="0013331E"/>
    <w:rsid w:val="0013650A"/>
    <w:rsid w:val="00140716"/>
    <w:rsid w:val="00140BCC"/>
    <w:rsid w:val="00141484"/>
    <w:rsid w:val="001425BA"/>
    <w:rsid w:val="0014282B"/>
    <w:rsid w:val="00144001"/>
    <w:rsid w:val="001449BC"/>
    <w:rsid w:val="00147984"/>
    <w:rsid w:val="00147F4D"/>
    <w:rsid w:val="001510E1"/>
    <w:rsid w:val="00151233"/>
    <w:rsid w:val="00152B18"/>
    <w:rsid w:val="00154BE9"/>
    <w:rsid w:val="00154DA4"/>
    <w:rsid w:val="00155D97"/>
    <w:rsid w:val="00160765"/>
    <w:rsid w:val="00162FE3"/>
    <w:rsid w:val="00164E03"/>
    <w:rsid w:val="00165224"/>
    <w:rsid w:val="001666FB"/>
    <w:rsid w:val="00166D1A"/>
    <w:rsid w:val="00172A64"/>
    <w:rsid w:val="00173F89"/>
    <w:rsid w:val="00174982"/>
    <w:rsid w:val="0017604F"/>
    <w:rsid w:val="00176AEE"/>
    <w:rsid w:val="00176FE6"/>
    <w:rsid w:val="00177555"/>
    <w:rsid w:val="001777B6"/>
    <w:rsid w:val="001805F6"/>
    <w:rsid w:val="00180963"/>
    <w:rsid w:val="00180C8B"/>
    <w:rsid w:val="00181DAB"/>
    <w:rsid w:val="00182BF4"/>
    <w:rsid w:val="00185A5F"/>
    <w:rsid w:val="00190B3E"/>
    <w:rsid w:val="00190D0D"/>
    <w:rsid w:val="00193F1F"/>
    <w:rsid w:val="00194666"/>
    <w:rsid w:val="00194EE6"/>
    <w:rsid w:val="0019547A"/>
    <w:rsid w:val="0019625F"/>
    <w:rsid w:val="00196E76"/>
    <w:rsid w:val="001A12F8"/>
    <w:rsid w:val="001A2F80"/>
    <w:rsid w:val="001A33B7"/>
    <w:rsid w:val="001A3587"/>
    <w:rsid w:val="001A60B5"/>
    <w:rsid w:val="001A756A"/>
    <w:rsid w:val="001A7C66"/>
    <w:rsid w:val="001A7C8C"/>
    <w:rsid w:val="001A7EC7"/>
    <w:rsid w:val="001B2122"/>
    <w:rsid w:val="001B2162"/>
    <w:rsid w:val="001C02D8"/>
    <w:rsid w:val="001C06B5"/>
    <w:rsid w:val="001C3338"/>
    <w:rsid w:val="001C3700"/>
    <w:rsid w:val="001C5186"/>
    <w:rsid w:val="001C6B25"/>
    <w:rsid w:val="001C6CE2"/>
    <w:rsid w:val="001C785E"/>
    <w:rsid w:val="001D024C"/>
    <w:rsid w:val="001D1565"/>
    <w:rsid w:val="001D1D66"/>
    <w:rsid w:val="001D3B9F"/>
    <w:rsid w:val="001D3D98"/>
    <w:rsid w:val="001D4226"/>
    <w:rsid w:val="001D54AC"/>
    <w:rsid w:val="001D5841"/>
    <w:rsid w:val="001D63C5"/>
    <w:rsid w:val="001E0EA2"/>
    <w:rsid w:val="001E13EB"/>
    <w:rsid w:val="001E19BE"/>
    <w:rsid w:val="001E1A4E"/>
    <w:rsid w:val="001E2B0F"/>
    <w:rsid w:val="001E2F87"/>
    <w:rsid w:val="001E75DD"/>
    <w:rsid w:val="001E7688"/>
    <w:rsid w:val="001E79B9"/>
    <w:rsid w:val="001F088D"/>
    <w:rsid w:val="001F0FCC"/>
    <w:rsid w:val="001F2916"/>
    <w:rsid w:val="001F367F"/>
    <w:rsid w:val="001F3F98"/>
    <w:rsid w:val="001F402A"/>
    <w:rsid w:val="001F51A9"/>
    <w:rsid w:val="001F624E"/>
    <w:rsid w:val="001F6DC9"/>
    <w:rsid w:val="001F718E"/>
    <w:rsid w:val="00201C3A"/>
    <w:rsid w:val="00205859"/>
    <w:rsid w:val="00205F8E"/>
    <w:rsid w:val="00207FC9"/>
    <w:rsid w:val="00210BA4"/>
    <w:rsid w:val="00210F65"/>
    <w:rsid w:val="002110DE"/>
    <w:rsid w:val="00215645"/>
    <w:rsid w:val="00215EBF"/>
    <w:rsid w:val="00217921"/>
    <w:rsid w:val="00217AD1"/>
    <w:rsid w:val="002207CF"/>
    <w:rsid w:val="00221C74"/>
    <w:rsid w:val="0022315F"/>
    <w:rsid w:val="002232C4"/>
    <w:rsid w:val="00223640"/>
    <w:rsid w:val="0022418B"/>
    <w:rsid w:val="00225225"/>
    <w:rsid w:val="00225B08"/>
    <w:rsid w:val="0022778A"/>
    <w:rsid w:val="00231A63"/>
    <w:rsid w:val="00232462"/>
    <w:rsid w:val="00232C20"/>
    <w:rsid w:val="00233E6E"/>
    <w:rsid w:val="00234CA7"/>
    <w:rsid w:val="00236E37"/>
    <w:rsid w:val="00237152"/>
    <w:rsid w:val="002408E8"/>
    <w:rsid w:val="002428E3"/>
    <w:rsid w:val="0024580F"/>
    <w:rsid w:val="00246CEA"/>
    <w:rsid w:val="00251EB8"/>
    <w:rsid w:val="00252478"/>
    <w:rsid w:val="00252A7E"/>
    <w:rsid w:val="002535CA"/>
    <w:rsid w:val="00253B0E"/>
    <w:rsid w:val="00253CAF"/>
    <w:rsid w:val="0025650E"/>
    <w:rsid w:val="00256CF0"/>
    <w:rsid w:val="00256E62"/>
    <w:rsid w:val="00260528"/>
    <w:rsid w:val="002609D1"/>
    <w:rsid w:val="00262448"/>
    <w:rsid w:val="00266B48"/>
    <w:rsid w:val="00266BBA"/>
    <w:rsid w:val="0027080A"/>
    <w:rsid w:val="00271215"/>
    <w:rsid w:val="002734F1"/>
    <w:rsid w:val="00273582"/>
    <w:rsid w:val="00274142"/>
    <w:rsid w:val="0027451D"/>
    <w:rsid w:val="00274FBE"/>
    <w:rsid w:val="00275878"/>
    <w:rsid w:val="00275E73"/>
    <w:rsid w:val="00275FE4"/>
    <w:rsid w:val="00276143"/>
    <w:rsid w:val="002767BC"/>
    <w:rsid w:val="00276A43"/>
    <w:rsid w:val="0027719C"/>
    <w:rsid w:val="0028139B"/>
    <w:rsid w:val="00281621"/>
    <w:rsid w:val="002824A7"/>
    <w:rsid w:val="002832C5"/>
    <w:rsid w:val="00284BFF"/>
    <w:rsid w:val="00286504"/>
    <w:rsid w:val="002901E2"/>
    <w:rsid w:val="00290461"/>
    <w:rsid w:val="0029118A"/>
    <w:rsid w:val="002917DA"/>
    <w:rsid w:val="00292AE2"/>
    <w:rsid w:val="00292D5D"/>
    <w:rsid w:val="00294212"/>
    <w:rsid w:val="00294243"/>
    <w:rsid w:val="002944FF"/>
    <w:rsid w:val="00294E51"/>
    <w:rsid w:val="00294F5C"/>
    <w:rsid w:val="00297344"/>
    <w:rsid w:val="002A0BE6"/>
    <w:rsid w:val="002A0C5E"/>
    <w:rsid w:val="002A217A"/>
    <w:rsid w:val="002A4CD2"/>
    <w:rsid w:val="002A6E94"/>
    <w:rsid w:val="002B155C"/>
    <w:rsid w:val="002B318C"/>
    <w:rsid w:val="002B561D"/>
    <w:rsid w:val="002B691E"/>
    <w:rsid w:val="002B6993"/>
    <w:rsid w:val="002B6F15"/>
    <w:rsid w:val="002B789E"/>
    <w:rsid w:val="002B78C5"/>
    <w:rsid w:val="002B7C59"/>
    <w:rsid w:val="002C02F0"/>
    <w:rsid w:val="002C2044"/>
    <w:rsid w:val="002C25F5"/>
    <w:rsid w:val="002C2DB0"/>
    <w:rsid w:val="002C2E0B"/>
    <w:rsid w:val="002C3953"/>
    <w:rsid w:val="002D0888"/>
    <w:rsid w:val="002D0E48"/>
    <w:rsid w:val="002D1215"/>
    <w:rsid w:val="002D49D8"/>
    <w:rsid w:val="002D4B25"/>
    <w:rsid w:val="002D4FFD"/>
    <w:rsid w:val="002D5345"/>
    <w:rsid w:val="002D55C1"/>
    <w:rsid w:val="002D56F2"/>
    <w:rsid w:val="002D6EBC"/>
    <w:rsid w:val="002D6F81"/>
    <w:rsid w:val="002E032D"/>
    <w:rsid w:val="002E0660"/>
    <w:rsid w:val="002E1CB9"/>
    <w:rsid w:val="002E25F0"/>
    <w:rsid w:val="002E2E46"/>
    <w:rsid w:val="002E2F7F"/>
    <w:rsid w:val="002E4C54"/>
    <w:rsid w:val="002E5815"/>
    <w:rsid w:val="002E60C9"/>
    <w:rsid w:val="002E6809"/>
    <w:rsid w:val="002E74E4"/>
    <w:rsid w:val="002E786C"/>
    <w:rsid w:val="002F0356"/>
    <w:rsid w:val="002F0D79"/>
    <w:rsid w:val="002F40C0"/>
    <w:rsid w:val="002F61D4"/>
    <w:rsid w:val="002F64A0"/>
    <w:rsid w:val="002F6E04"/>
    <w:rsid w:val="00301453"/>
    <w:rsid w:val="003014AB"/>
    <w:rsid w:val="00301C01"/>
    <w:rsid w:val="00301C76"/>
    <w:rsid w:val="00302078"/>
    <w:rsid w:val="00302B4E"/>
    <w:rsid w:val="0030370B"/>
    <w:rsid w:val="0030441A"/>
    <w:rsid w:val="00304851"/>
    <w:rsid w:val="00304B9B"/>
    <w:rsid w:val="00305995"/>
    <w:rsid w:val="00306060"/>
    <w:rsid w:val="00310907"/>
    <w:rsid w:val="003116BA"/>
    <w:rsid w:val="00312451"/>
    <w:rsid w:val="00313E11"/>
    <w:rsid w:val="0031515F"/>
    <w:rsid w:val="00315945"/>
    <w:rsid w:val="00316D90"/>
    <w:rsid w:val="0031724A"/>
    <w:rsid w:val="00320277"/>
    <w:rsid w:val="00320A33"/>
    <w:rsid w:val="00323ADC"/>
    <w:rsid w:val="0032440D"/>
    <w:rsid w:val="0032470E"/>
    <w:rsid w:val="00324906"/>
    <w:rsid w:val="00325A8D"/>
    <w:rsid w:val="00326458"/>
    <w:rsid w:val="00330807"/>
    <w:rsid w:val="00330F1B"/>
    <w:rsid w:val="0033163B"/>
    <w:rsid w:val="00332445"/>
    <w:rsid w:val="00333005"/>
    <w:rsid w:val="00333749"/>
    <w:rsid w:val="00336188"/>
    <w:rsid w:val="003374E1"/>
    <w:rsid w:val="00337D8F"/>
    <w:rsid w:val="00340330"/>
    <w:rsid w:val="00341D38"/>
    <w:rsid w:val="00342B9C"/>
    <w:rsid w:val="00343065"/>
    <w:rsid w:val="0034326F"/>
    <w:rsid w:val="00343F89"/>
    <w:rsid w:val="0034442F"/>
    <w:rsid w:val="0034478C"/>
    <w:rsid w:val="003455BB"/>
    <w:rsid w:val="00346EF9"/>
    <w:rsid w:val="00346F3E"/>
    <w:rsid w:val="00347432"/>
    <w:rsid w:val="003505B1"/>
    <w:rsid w:val="00351A70"/>
    <w:rsid w:val="00354D4A"/>
    <w:rsid w:val="00356E2F"/>
    <w:rsid w:val="00357F98"/>
    <w:rsid w:val="00360AFF"/>
    <w:rsid w:val="003619FB"/>
    <w:rsid w:val="00362FAC"/>
    <w:rsid w:val="003633B6"/>
    <w:rsid w:val="00364837"/>
    <w:rsid w:val="00366473"/>
    <w:rsid w:val="003677F3"/>
    <w:rsid w:val="00367FB9"/>
    <w:rsid w:val="00370641"/>
    <w:rsid w:val="00370664"/>
    <w:rsid w:val="003736D9"/>
    <w:rsid w:val="003743AE"/>
    <w:rsid w:val="00376890"/>
    <w:rsid w:val="00376D8A"/>
    <w:rsid w:val="00377C36"/>
    <w:rsid w:val="00381308"/>
    <w:rsid w:val="00382ABA"/>
    <w:rsid w:val="00382B76"/>
    <w:rsid w:val="0038375F"/>
    <w:rsid w:val="003858A2"/>
    <w:rsid w:val="003861FD"/>
    <w:rsid w:val="003866C0"/>
    <w:rsid w:val="003872A9"/>
    <w:rsid w:val="00391B64"/>
    <w:rsid w:val="0039336E"/>
    <w:rsid w:val="003933BA"/>
    <w:rsid w:val="0039353F"/>
    <w:rsid w:val="00395026"/>
    <w:rsid w:val="0039566E"/>
    <w:rsid w:val="0039638D"/>
    <w:rsid w:val="003967AE"/>
    <w:rsid w:val="003974F2"/>
    <w:rsid w:val="00397BD4"/>
    <w:rsid w:val="00397DAC"/>
    <w:rsid w:val="003A05BB"/>
    <w:rsid w:val="003A06E8"/>
    <w:rsid w:val="003A28E9"/>
    <w:rsid w:val="003A3718"/>
    <w:rsid w:val="003A3A95"/>
    <w:rsid w:val="003A47A9"/>
    <w:rsid w:val="003A4C96"/>
    <w:rsid w:val="003A56E7"/>
    <w:rsid w:val="003A6369"/>
    <w:rsid w:val="003A6A13"/>
    <w:rsid w:val="003B2C6A"/>
    <w:rsid w:val="003B32C1"/>
    <w:rsid w:val="003B5136"/>
    <w:rsid w:val="003B559A"/>
    <w:rsid w:val="003B5E10"/>
    <w:rsid w:val="003B629D"/>
    <w:rsid w:val="003B730C"/>
    <w:rsid w:val="003B7331"/>
    <w:rsid w:val="003C14D9"/>
    <w:rsid w:val="003C2783"/>
    <w:rsid w:val="003C69BD"/>
    <w:rsid w:val="003C6F45"/>
    <w:rsid w:val="003C6F9D"/>
    <w:rsid w:val="003C71EA"/>
    <w:rsid w:val="003D2E1C"/>
    <w:rsid w:val="003D3B97"/>
    <w:rsid w:val="003D50BD"/>
    <w:rsid w:val="003D57F8"/>
    <w:rsid w:val="003D5880"/>
    <w:rsid w:val="003E02AA"/>
    <w:rsid w:val="003E0AE5"/>
    <w:rsid w:val="003E20BE"/>
    <w:rsid w:val="003E26D5"/>
    <w:rsid w:val="003E4628"/>
    <w:rsid w:val="003E4C06"/>
    <w:rsid w:val="003E4D55"/>
    <w:rsid w:val="003E73FF"/>
    <w:rsid w:val="003F64C5"/>
    <w:rsid w:val="004031F8"/>
    <w:rsid w:val="00403BEA"/>
    <w:rsid w:val="0040459E"/>
    <w:rsid w:val="004060F3"/>
    <w:rsid w:val="00406CAC"/>
    <w:rsid w:val="00407382"/>
    <w:rsid w:val="004074D7"/>
    <w:rsid w:val="004101AD"/>
    <w:rsid w:val="0041198B"/>
    <w:rsid w:val="0041253B"/>
    <w:rsid w:val="00413424"/>
    <w:rsid w:val="00414594"/>
    <w:rsid w:val="0041585C"/>
    <w:rsid w:val="004164FE"/>
    <w:rsid w:val="00416629"/>
    <w:rsid w:val="00417552"/>
    <w:rsid w:val="004207FC"/>
    <w:rsid w:val="00426243"/>
    <w:rsid w:val="004279EC"/>
    <w:rsid w:val="004305AC"/>
    <w:rsid w:val="00430CF7"/>
    <w:rsid w:val="00432721"/>
    <w:rsid w:val="0043294B"/>
    <w:rsid w:val="00432FDD"/>
    <w:rsid w:val="00433452"/>
    <w:rsid w:val="00433721"/>
    <w:rsid w:val="004342F4"/>
    <w:rsid w:val="00434880"/>
    <w:rsid w:val="004354AC"/>
    <w:rsid w:val="0043559A"/>
    <w:rsid w:val="00435718"/>
    <w:rsid w:val="00436535"/>
    <w:rsid w:val="004371BC"/>
    <w:rsid w:val="00441603"/>
    <w:rsid w:val="00441D86"/>
    <w:rsid w:val="00443B21"/>
    <w:rsid w:val="00447093"/>
    <w:rsid w:val="004473CA"/>
    <w:rsid w:val="00447E21"/>
    <w:rsid w:val="00450076"/>
    <w:rsid w:val="00452A6A"/>
    <w:rsid w:val="004537FF"/>
    <w:rsid w:val="0045644B"/>
    <w:rsid w:val="00457174"/>
    <w:rsid w:val="0045719D"/>
    <w:rsid w:val="0045727B"/>
    <w:rsid w:val="00457357"/>
    <w:rsid w:val="00457E3C"/>
    <w:rsid w:val="004622E8"/>
    <w:rsid w:val="00462DC9"/>
    <w:rsid w:val="004636BF"/>
    <w:rsid w:val="00463D93"/>
    <w:rsid w:val="004651EE"/>
    <w:rsid w:val="004657F2"/>
    <w:rsid w:val="004663CE"/>
    <w:rsid w:val="00466447"/>
    <w:rsid w:val="004666A2"/>
    <w:rsid w:val="00467322"/>
    <w:rsid w:val="0046758F"/>
    <w:rsid w:val="00467B37"/>
    <w:rsid w:val="00473C63"/>
    <w:rsid w:val="004740CC"/>
    <w:rsid w:val="00474941"/>
    <w:rsid w:val="00474D0D"/>
    <w:rsid w:val="004768AE"/>
    <w:rsid w:val="00476EE5"/>
    <w:rsid w:val="004771DE"/>
    <w:rsid w:val="00481859"/>
    <w:rsid w:val="00482AB0"/>
    <w:rsid w:val="00487ACF"/>
    <w:rsid w:val="004921F8"/>
    <w:rsid w:val="00496179"/>
    <w:rsid w:val="0049652E"/>
    <w:rsid w:val="00496A73"/>
    <w:rsid w:val="00497213"/>
    <w:rsid w:val="004A1375"/>
    <w:rsid w:val="004A1B1F"/>
    <w:rsid w:val="004A36E3"/>
    <w:rsid w:val="004A44B7"/>
    <w:rsid w:val="004A462E"/>
    <w:rsid w:val="004A46B0"/>
    <w:rsid w:val="004A6CA6"/>
    <w:rsid w:val="004A6E62"/>
    <w:rsid w:val="004A7EDB"/>
    <w:rsid w:val="004B1058"/>
    <w:rsid w:val="004B2C87"/>
    <w:rsid w:val="004B5807"/>
    <w:rsid w:val="004B5C7F"/>
    <w:rsid w:val="004B619E"/>
    <w:rsid w:val="004C024C"/>
    <w:rsid w:val="004C2603"/>
    <w:rsid w:val="004C2985"/>
    <w:rsid w:val="004C4CA4"/>
    <w:rsid w:val="004C506E"/>
    <w:rsid w:val="004C58DD"/>
    <w:rsid w:val="004C63DD"/>
    <w:rsid w:val="004C7B5A"/>
    <w:rsid w:val="004C7FE1"/>
    <w:rsid w:val="004C7FF5"/>
    <w:rsid w:val="004D26B1"/>
    <w:rsid w:val="004D2BB8"/>
    <w:rsid w:val="004D333A"/>
    <w:rsid w:val="004D460A"/>
    <w:rsid w:val="004D5F14"/>
    <w:rsid w:val="004D5F74"/>
    <w:rsid w:val="004E01A7"/>
    <w:rsid w:val="004E102E"/>
    <w:rsid w:val="004E3C89"/>
    <w:rsid w:val="004E44BF"/>
    <w:rsid w:val="004E719F"/>
    <w:rsid w:val="004F1974"/>
    <w:rsid w:val="004F22CC"/>
    <w:rsid w:val="004F25CB"/>
    <w:rsid w:val="004F342B"/>
    <w:rsid w:val="004F3CFC"/>
    <w:rsid w:val="004F52E8"/>
    <w:rsid w:val="004F53E7"/>
    <w:rsid w:val="004F5E7F"/>
    <w:rsid w:val="004F637C"/>
    <w:rsid w:val="004F643B"/>
    <w:rsid w:val="004F6BC3"/>
    <w:rsid w:val="004F6D65"/>
    <w:rsid w:val="004F704D"/>
    <w:rsid w:val="0050120B"/>
    <w:rsid w:val="005017F3"/>
    <w:rsid w:val="00502D5C"/>
    <w:rsid w:val="005034C5"/>
    <w:rsid w:val="00503844"/>
    <w:rsid w:val="00504CEC"/>
    <w:rsid w:val="005059CC"/>
    <w:rsid w:val="00505A62"/>
    <w:rsid w:val="00506093"/>
    <w:rsid w:val="00511BA7"/>
    <w:rsid w:val="00513EFB"/>
    <w:rsid w:val="00516D8B"/>
    <w:rsid w:val="005170F2"/>
    <w:rsid w:val="00517229"/>
    <w:rsid w:val="00520A47"/>
    <w:rsid w:val="005222F8"/>
    <w:rsid w:val="00522915"/>
    <w:rsid w:val="00523A1E"/>
    <w:rsid w:val="005266E1"/>
    <w:rsid w:val="00527A90"/>
    <w:rsid w:val="00530E8E"/>
    <w:rsid w:val="00530EB7"/>
    <w:rsid w:val="0053188A"/>
    <w:rsid w:val="00532769"/>
    <w:rsid w:val="00533F77"/>
    <w:rsid w:val="00534D22"/>
    <w:rsid w:val="0053542C"/>
    <w:rsid w:val="00537C07"/>
    <w:rsid w:val="00537CB3"/>
    <w:rsid w:val="00537DE8"/>
    <w:rsid w:val="005410E3"/>
    <w:rsid w:val="005426C9"/>
    <w:rsid w:val="00545797"/>
    <w:rsid w:val="005462AB"/>
    <w:rsid w:val="00547266"/>
    <w:rsid w:val="00550CBA"/>
    <w:rsid w:val="00551614"/>
    <w:rsid w:val="00551F04"/>
    <w:rsid w:val="00552CFC"/>
    <w:rsid w:val="00552F37"/>
    <w:rsid w:val="005530A3"/>
    <w:rsid w:val="00553C05"/>
    <w:rsid w:val="00555570"/>
    <w:rsid w:val="005559A6"/>
    <w:rsid w:val="00556526"/>
    <w:rsid w:val="00557F1A"/>
    <w:rsid w:val="00560B5C"/>
    <w:rsid w:val="00560BB5"/>
    <w:rsid w:val="005615C1"/>
    <w:rsid w:val="00562819"/>
    <w:rsid w:val="00563363"/>
    <w:rsid w:val="00563AEE"/>
    <w:rsid w:val="00563F61"/>
    <w:rsid w:val="00567B2E"/>
    <w:rsid w:val="00567B50"/>
    <w:rsid w:val="005719F1"/>
    <w:rsid w:val="00571C68"/>
    <w:rsid w:val="0057375B"/>
    <w:rsid w:val="00574FF1"/>
    <w:rsid w:val="005759D6"/>
    <w:rsid w:val="005765B7"/>
    <w:rsid w:val="00576BBB"/>
    <w:rsid w:val="00580320"/>
    <w:rsid w:val="0058078F"/>
    <w:rsid w:val="005807F3"/>
    <w:rsid w:val="00580AFB"/>
    <w:rsid w:val="00580BE2"/>
    <w:rsid w:val="00582E05"/>
    <w:rsid w:val="005830F6"/>
    <w:rsid w:val="005870E4"/>
    <w:rsid w:val="00587353"/>
    <w:rsid w:val="005874E4"/>
    <w:rsid w:val="00587BBA"/>
    <w:rsid w:val="00587EE2"/>
    <w:rsid w:val="005907BA"/>
    <w:rsid w:val="00592602"/>
    <w:rsid w:val="00593841"/>
    <w:rsid w:val="00595221"/>
    <w:rsid w:val="00595DB3"/>
    <w:rsid w:val="005966FE"/>
    <w:rsid w:val="00596B19"/>
    <w:rsid w:val="0059791B"/>
    <w:rsid w:val="005A1157"/>
    <w:rsid w:val="005A268D"/>
    <w:rsid w:val="005A52BA"/>
    <w:rsid w:val="005A6B41"/>
    <w:rsid w:val="005B1260"/>
    <w:rsid w:val="005B17C9"/>
    <w:rsid w:val="005B261B"/>
    <w:rsid w:val="005B2C99"/>
    <w:rsid w:val="005B45C0"/>
    <w:rsid w:val="005B478E"/>
    <w:rsid w:val="005B542C"/>
    <w:rsid w:val="005B6BA7"/>
    <w:rsid w:val="005C1AB5"/>
    <w:rsid w:val="005C44D6"/>
    <w:rsid w:val="005C572F"/>
    <w:rsid w:val="005C5A44"/>
    <w:rsid w:val="005D0DC9"/>
    <w:rsid w:val="005D0EF9"/>
    <w:rsid w:val="005D249B"/>
    <w:rsid w:val="005D3167"/>
    <w:rsid w:val="005D43C4"/>
    <w:rsid w:val="005D56AC"/>
    <w:rsid w:val="005D5BA4"/>
    <w:rsid w:val="005D608F"/>
    <w:rsid w:val="005D6A4C"/>
    <w:rsid w:val="005D71A4"/>
    <w:rsid w:val="005D750C"/>
    <w:rsid w:val="005E1443"/>
    <w:rsid w:val="005E1E43"/>
    <w:rsid w:val="005E494A"/>
    <w:rsid w:val="005E54FD"/>
    <w:rsid w:val="005E558F"/>
    <w:rsid w:val="005E7826"/>
    <w:rsid w:val="005F09E6"/>
    <w:rsid w:val="005F137B"/>
    <w:rsid w:val="005F2FCD"/>
    <w:rsid w:val="005F4803"/>
    <w:rsid w:val="005F678E"/>
    <w:rsid w:val="005F74E4"/>
    <w:rsid w:val="00600270"/>
    <w:rsid w:val="00600E77"/>
    <w:rsid w:val="00602E92"/>
    <w:rsid w:val="006044EF"/>
    <w:rsid w:val="0060465F"/>
    <w:rsid w:val="0060497B"/>
    <w:rsid w:val="00605583"/>
    <w:rsid w:val="00606527"/>
    <w:rsid w:val="00606607"/>
    <w:rsid w:val="00610299"/>
    <w:rsid w:val="00610666"/>
    <w:rsid w:val="00611604"/>
    <w:rsid w:val="0061226B"/>
    <w:rsid w:val="006126CE"/>
    <w:rsid w:val="0061389E"/>
    <w:rsid w:val="00613F46"/>
    <w:rsid w:val="00620E82"/>
    <w:rsid w:val="006211B6"/>
    <w:rsid w:val="00622038"/>
    <w:rsid w:val="0062212F"/>
    <w:rsid w:val="00624F0D"/>
    <w:rsid w:val="006251A2"/>
    <w:rsid w:val="00625FEE"/>
    <w:rsid w:val="00627B92"/>
    <w:rsid w:val="0063558A"/>
    <w:rsid w:val="0063633C"/>
    <w:rsid w:val="00636346"/>
    <w:rsid w:val="00636AB5"/>
    <w:rsid w:val="006372E9"/>
    <w:rsid w:val="006411FC"/>
    <w:rsid w:val="0064252F"/>
    <w:rsid w:val="0064465C"/>
    <w:rsid w:val="0064542E"/>
    <w:rsid w:val="00645AB7"/>
    <w:rsid w:val="00646DDC"/>
    <w:rsid w:val="006506B5"/>
    <w:rsid w:val="006510CA"/>
    <w:rsid w:val="0065160A"/>
    <w:rsid w:val="00651845"/>
    <w:rsid w:val="00652790"/>
    <w:rsid w:val="00652CE6"/>
    <w:rsid w:val="006556A3"/>
    <w:rsid w:val="00656FA3"/>
    <w:rsid w:val="00657366"/>
    <w:rsid w:val="0066045B"/>
    <w:rsid w:val="00660A01"/>
    <w:rsid w:val="00661CCE"/>
    <w:rsid w:val="006620AF"/>
    <w:rsid w:val="00664E4E"/>
    <w:rsid w:val="00665636"/>
    <w:rsid w:val="00666B33"/>
    <w:rsid w:val="0066733B"/>
    <w:rsid w:val="0066737F"/>
    <w:rsid w:val="00667499"/>
    <w:rsid w:val="00671FD4"/>
    <w:rsid w:val="00673311"/>
    <w:rsid w:val="0067366B"/>
    <w:rsid w:val="006739FC"/>
    <w:rsid w:val="006756DD"/>
    <w:rsid w:val="0067574F"/>
    <w:rsid w:val="006775EE"/>
    <w:rsid w:val="00680A6D"/>
    <w:rsid w:val="00690018"/>
    <w:rsid w:val="006903C9"/>
    <w:rsid w:val="00691608"/>
    <w:rsid w:val="0069283B"/>
    <w:rsid w:val="00693806"/>
    <w:rsid w:val="00696015"/>
    <w:rsid w:val="0069655B"/>
    <w:rsid w:val="00697FD6"/>
    <w:rsid w:val="006A058A"/>
    <w:rsid w:val="006A0BE2"/>
    <w:rsid w:val="006A1C35"/>
    <w:rsid w:val="006A2706"/>
    <w:rsid w:val="006A376E"/>
    <w:rsid w:val="006A37FD"/>
    <w:rsid w:val="006A422B"/>
    <w:rsid w:val="006A4270"/>
    <w:rsid w:val="006A4DCE"/>
    <w:rsid w:val="006A51B7"/>
    <w:rsid w:val="006A6541"/>
    <w:rsid w:val="006A7BF9"/>
    <w:rsid w:val="006B0F3B"/>
    <w:rsid w:val="006B558E"/>
    <w:rsid w:val="006B6269"/>
    <w:rsid w:val="006B7027"/>
    <w:rsid w:val="006B7F8D"/>
    <w:rsid w:val="006D2666"/>
    <w:rsid w:val="006D3DA9"/>
    <w:rsid w:val="006D44E4"/>
    <w:rsid w:val="006D537C"/>
    <w:rsid w:val="006D6104"/>
    <w:rsid w:val="006D6166"/>
    <w:rsid w:val="006D67D4"/>
    <w:rsid w:val="006D69C0"/>
    <w:rsid w:val="006E0D54"/>
    <w:rsid w:val="006E268C"/>
    <w:rsid w:val="006E2F8E"/>
    <w:rsid w:val="006E4161"/>
    <w:rsid w:val="006E491F"/>
    <w:rsid w:val="006E5642"/>
    <w:rsid w:val="006E56CA"/>
    <w:rsid w:val="006E661E"/>
    <w:rsid w:val="006F12C4"/>
    <w:rsid w:val="006F284A"/>
    <w:rsid w:val="006F356D"/>
    <w:rsid w:val="006F410D"/>
    <w:rsid w:val="006F752F"/>
    <w:rsid w:val="00700ADA"/>
    <w:rsid w:val="00700C67"/>
    <w:rsid w:val="00701B4B"/>
    <w:rsid w:val="0070321B"/>
    <w:rsid w:val="0070434E"/>
    <w:rsid w:val="00710E8F"/>
    <w:rsid w:val="00712595"/>
    <w:rsid w:val="00713590"/>
    <w:rsid w:val="007136BC"/>
    <w:rsid w:val="007175E6"/>
    <w:rsid w:val="00720178"/>
    <w:rsid w:val="0072112E"/>
    <w:rsid w:val="00721BBD"/>
    <w:rsid w:val="00722949"/>
    <w:rsid w:val="00722EC4"/>
    <w:rsid w:val="00723197"/>
    <w:rsid w:val="00726A33"/>
    <w:rsid w:val="007301E0"/>
    <w:rsid w:val="00730528"/>
    <w:rsid w:val="007325FD"/>
    <w:rsid w:val="00732EC6"/>
    <w:rsid w:val="00733A66"/>
    <w:rsid w:val="0073428C"/>
    <w:rsid w:val="00735601"/>
    <w:rsid w:val="00735704"/>
    <w:rsid w:val="00736CA6"/>
    <w:rsid w:val="00740CF3"/>
    <w:rsid w:val="007424A4"/>
    <w:rsid w:val="00742F78"/>
    <w:rsid w:val="00743034"/>
    <w:rsid w:val="00743733"/>
    <w:rsid w:val="00744708"/>
    <w:rsid w:val="007457CB"/>
    <w:rsid w:val="00745A11"/>
    <w:rsid w:val="00745C06"/>
    <w:rsid w:val="007463FF"/>
    <w:rsid w:val="007465A9"/>
    <w:rsid w:val="00747B13"/>
    <w:rsid w:val="00750CF8"/>
    <w:rsid w:val="0075102B"/>
    <w:rsid w:val="00752A56"/>
    <w:rsid w:val="00752F69"/>
    <w:rsid w:val="007532BC"/>
    <w:rsid w:val="00753772"/>
    <w:rsid w:val="00753E63"/>
    <w:rsid w:val="00753F5D"/>
    <w:rsid w:val="0075602B"/>
    <w:rsid w:val="00756088"/>
    <w:rsid w:val="00760100"/>
    <w:rsid w:val="00761138"/>
    <w:rsid w:val="00762E2D"/>
    <w:rsid w:val="00765591"/>
    <w:rsid w:val="00765CEA"/>
    <w:rsid w:val="00766B4D"/>
    <w:rsid w:val="00766FDA"/>
    <w:rsid w:val="00767389"/>
    <w:rsid w:val="00767D41"/>
    <w:rsid w:val="00770B6D"/>
    <w:rsid w:val="00773A26"/>
    <w:rsid w:val="00774098"/>
    <w:rsid w:val="00775586"/>
    <w:rsid w:val="00777072"/>
    <w:rsid w:val="00777180"/>
    <w:rsid w:val="00780069"/>
    <w:rsid w:val="00780884"/>
    <w:rsid w:val="00782B50"/>
    <w:rsid w:val="00783B96"/>
    <w:rsid w:val="00783DFC"/>
    <w:rsid w:val="00783E1E"/>
    <w:rsid w:val="00784B55"/>
    <w:rsid w:val="007850AE"/>
    <w:rsid w:val="00787A1F"/>
    <w:rsid w:val="007921FF"/>
    <w:rsid w:val="00794A86"/>
    <w:rsid w:val="00796589"/>
    <w:rsid w:val="007A2201"/>
    <w:rsid w:val="007A33EB"/>
    <w:rsid w:val="007A3DBD"/>
    <w:rsid w:val="007A449B"/>
    <w:rsid w:val="007A53DC"/>
    <w:rsid w:val="007A7706"/>
    <w:rsid w:val="007B1B68"/>
    <w:rsid w:val="007B49FC"/>
    <w:rsid w:val="007B4F03"/>
    <w:rsid w:val="007B4F1B"/>
    <w:rsid w:val="007B587D"/>
    <w:rsid w:val="007B59DF"/>
    <w:rsid w:val="007B684A"/>
    <w:rsid w:val="007C2DC0"/>
    <w:rsid w:val="007C493C"/>
    <w:rsid w:val="007C5CBD"/>
    <w:rsid w:val="007C756A"/>
    <w:rsid w:val="007C769A"/>
    <w:rsid w:val="007D1F8F"/>
    <w:rsid w:val="007D272C"/>
    <w:rsid w:val="007D2C74"/>
    <w:rsid w:val="007D3860"/>
    <w:rsid w:val="007D405F"/>
    <w:rsid w:val="007D599A"/>
    <w:rsid w:val="007D676F"/>
    <w:rsid w:val="007D6BA8"/>
    <w:rsid w:val="007D6DF1"/>
    <w:rsid w:val="007D78EA"/>
    <w:rsid w:val="007E1788"/>
    <w:rsid w:val="007E2A0A"/>
    <w:rsid w:val="007E2EC9"/>
    <w:rsid w:val="007E36B7"/>
    <w:rsid w:val="007E4444"/>
    <w:rsid w:val="007E4CDC"/>
    <w:rsid w:val="007E7EE1"/>
    <w:rsid w:val="007F2891"/>
    <w:rsid w:val="007F3AB8"/>
    <w:rsid w:val="007F3C61"/>
    <w:rsid w:val="007F67A3"/>
    <w:rsid w:val="007F7899"/>
    <w:rsid w:val="008000D2"/>
    <w:rsid w:val="008016AA"/>
    <w:rsid w:val="00801C4A"/>
    <w:rsid w:val="00802138"/>
    <w:rsid w:val="0080222B"/>
    <w:rsid w:val="00803479"/>
    <w:rsid w:val="00803A63"/>
    <w:rsid w:val="00807B5A"/>
    <w:rsid w:val="00810958"/>
    <w:rsid w:val="008111F1"/>
    <w:rsid w:val="00811A4B"/>
    <w:rsid w:val="00812EE1"/>
    <w:rsid w:val="0081425C"/>
    <w:rsid w:val="0081485A"/>
    <w:rsid w:val="0081554E"/>
    <w:rsid w:val="00815CCF"/>
    <w:rsid w:val="0082101B"/>
    <w:rsid w:val="008214AF"/>
    <w:rsid w:val="00821B4C"/>
    <w:rsid w:val="00821C2A"/>
    <w:rsid w:val="00821C80"/>
    <w:rsid w:val="008233E6"/>
    <w:rsid w:val="008239B4"/>
    <w:rsid w:val="00824861"/>
    <w:rsid w:val="00830160"/>
    <w:rsid w:val="00830670"/>
    <w:rsid w:val="0083173B"/>
    <w:rsid w:val="00831B7A"/>
    <w:rsid w:val="0083200D"/>
    <w:rsid w:val="00832211"/>
    <w:rsid w:val="0083226D"/>
    <w:rsid w:val="0083336D"/>
    <w:rsid w:val="00834A4F"/>
    <w:rsid w:val="008371A8"/>
    <w:rsid w:val="008400AC"/>
    <w:rsid w:val="0084129B"/>
    <w:rsid w:val="00842C63"/>
    <w:rsid w:val="00843670"/>
    <w:rsid w:val="00843B3B"/>
    <w:rsid w:val="0084429C"/>
    <w:rsid w:val="0084572B"/>
    <w:rsid w:val="00847909"/>
    <w:rsid w:val="00850F38"/>
    <w:rsid w:val="00851DE0"/>
    <w:rsid w:val="008528DE"/>
    <w:rsid w:val="00854654"/>
    <w:rsid w:val="00854783"/>
    <w:rsid w:val="008559C6"/>
    <w:rsid w:val="00856503"/>
    <w:rsid w:val="0085670C"/>
    <w:rsid w:val="008611B6"/>
    <w:rsid w:val="00862005"/>
    <w:rsid w:val="00863E2C"/>
    <w:rsid w:val="0086547B"/>
    <w:rsid w:val="00865650"/>
    <w:rsid w:val="008666A3"/>
    <w:rsid w:val="008667A2"/>
    <w:rsid w:val="00867732"/>
    <w:rsid w:val="008718FC"/>
    <w:rsid w:val="00872F5B"/>
    <w:rsid w:val="00873FAF"/>
    <w:rsid w:val="008754CC"/>
    <w:rsid w:val="00876994"/>
    <w:rsid w:val="00876F2A"/>
    <w:rsid w:val="008809E4"/>
    <w:rsid w:val="008811D0"/>
    <w:rsid w:val="00882581"/>
    <w:rsid w:val="00883687"/>
    <w:rsid w:val="00885744"/>
    <w:rsid w:val="00891FF0"/>
    <w:rsid w:val="008924D6"/>
    <w:rsid w:val="00892D3B"/>
    <w:rsid w:val="0089315F"/>
    <w:rsid w:val="00896061"/>
    <w:rsid w:val="008A0D71"/>
    <w:rsid w:val="008A2922"/>
    <w:rsid w:val="008A3F7A"/>
    <w:rsid w:val="008A3F9F"/>
    <w:rsid w:val="008A5368"/>
    <w:rsid w:val="008A6A19"/>
    <w:rsid w:val="008B0324"/>
    <w:rsid w:val="008B501E"/>
    <w:rsid w:val="008B5DCA"/>
    <w:rsid w:val="008B6A03"/>
    <w:rsid w:val="008B6B89"/>
    <w:rsid w:val="008B740D"/>
    <w:rsid w:val="008C027C"/>
    <w:rsid w:val="008C035F"/>
    <w:rsid w:val="008C0531"/>
    <w:rsid w:val="008C1AD6"/>
    <w:rsid w:val="008C1B41"/>
    <w:rsid w:val="008C221B"/>
    <w:rsid w:val="008C27CC"/>
    <w:rsid w:val="008C50E7"/>
    <w:rsid w:val="008C6E54"/>
    <w:rsid w:val="008D0302"/>
    <w:rsid w:val="008D0435"/>
    <w:rsid w:val="008D1128"/>
    <w:rsid w:val="008D23A9"/>
    <w:rsid w:val="008D307B"/>
    <w:rsid w:val="008D3AE8"/>
    <w:rsid w:val="008D5213"/>
    <w:rsid w:val="008E04A7"/>
    <w:rsid w:val="008E1BC2"/>
    <w:rsid w:val="008E2B50"/>
    <w:rsid w:val="008E3181"/>
    <w:rsid w:val="008E33EF"/>
    <w:rsid w:val="008E3D86"/>
    <w:rsid w:val="008E3EFF"/>
    <w:rsid w:val="008E51A0"/>
    <w:rsid w:val="008E5A18"/>
    <w:rsid w:val="008E5DCE"/>
    <w:rsid w:val="008E6AEC"/>
    <w:rsid w:val="008E7551"/>
    <w:rsid w:val="008F07CD"/>
    <w:rsid w:val="008F1F28"/>
    <w:rsid w:val="008F2028"/>
    <w:rsid w:val="008F2F51"/>
    <w:rsid w:val="008F3377"/>
    <w:rsid w:val="008F3A06"/>
    <w:rsid w:val="008F42B7"/>
    <w:rsid w:val="008F6ACC"/>
    <w:rsid w:val="00901958"/>
    <w:rsid w:val="0090232B"/>
    <w:rsid w:val="0090449C"/>
    <w:rsid w:val="00904908"/>
    <w:rsid w:val="009059A4"/>
    <w:rsid w:val="0091027C"/>
    <w:rsid w:val="00910A07"/>
    <w:rsid w:val="00913713"/>
    <w:rsid w:val="00913DB0"/>
    <w:rsid w:val="00914309"/>
    <w:rsid w:val="00915DCF"/>
    <w:rsid w:val="00921E0B"/>
    <w:rsid w:val="00923229"/>
    <w:rsid w:val="0092331E"/>
    <w:rsid w:val="00923E0D"/>
    <w:rsid w:val="00924B9E"/>
    <w:rsid w:val="009302DF"/>
    <w:rsid w:val="00930370"/>
    <w:rsid w:val="00932414"/>
    <w:rsid w:val="009332FC"/>
    <w:rsid w:val="0093400E"/>
    <w:rsid w:val="00936DCF"/>
    <w:rsid w:val="0093797B"/>
    <w:rsid w:val="009415F1"/>
    <w:rsid w:val="00942F21"/>
    <w:rsid w:val="009461E1"/>
    <w:rsid w:val="00946B1B"/>
    <w:rsid w:val="00947576"/>
    <w:rsid w:val="00950467"/>
    <w:rsid w:val="00952974"/>
    <w:rsid w:val="00954CAD"/>
    <w:rsid w:val="009550F2"/>
    <w:rsid w:val="00955FFF"/>
    <w:rsid w:val="00956725"/>
    <w:rsid w:val="00957EAB"/>
    <w:rsid w:val="009604EC"/>
    <w:rsid w:val="00960B54"/>
    <w:rsid w:val="00962031"/>
    <w:rsid w:val="009626E3"/>
    <w:rsid w:val="00965694"/>
    <w:rsid w:val="0096680D"/>
    <w:rsid w:val="00966B5D"/>
    <w:rsid w:val="009670A9"/>
    <w:rsid w:val="009671F0"/>
    <w:rsid w:val="00967ABC"/>
    <w:rsid w:val="00971EE1"/>
    <w:rsid w:val="0097353F"/>
    <w:rsid w:val="009745E9"/>
    <w:rsid w:val="00974ED3"/>
    <w:rsid w:val="0097540F"/>
    <w:rsid w:val="00976A58"/>
    <w:rsid w:val="009777C3"/>
    <w:rsid w:val="009809EF"/>
    <w:rsid w:val="009850F7"/>
    <w:rsid w:val="00986619"/>
    <w:rsid w:val="00990E8D"/>
    <w:rsid w:val="00991832"/>
    <w:rsid w:val="009922EC"/>
    <w:rsid w:val="00993721"/>
    <w:rsid w:val="00993FB2"/>
    <w:rsid w:val="009944D0"/>
    <w:rsid w:val="009946CE"/>
    <w:rsid w:val="00996422"/>
    <w:rsid w:val="009A0372"/>
    <w:rsid w:val="009A0787"/>
    <w:rsid w:val="009A4687"/>
    <w:rsid w:val="009A48BD"/>
    <w:rsid w:val="009A53EA"/>
    <w:rsid w:val="009A6FC1"/>
    <w:rsid w:val="009A792A"/>
    <w:rsid w:val="009B1C58"/>
    <w:rsid w:val="009B2041"/>
    <w:rsid w:val="009B2057"/>
    <w:rsid w:val="009B2824"/>
    <w:rsid w:val="009B38DC"/>
    <w:rsid w:val="009B3C25"/>
    <w:rsid w:val="009B411D"/>
    <w:rsid w:val="009B4900"/>
    <w:rsid w:val="009B4BD0"/>
    <w:rsid w:val="009B4E0F"/>
    <w:rsid w:val="009B531F"/>
    <w:rsid w:val="009B595E"/>
    <w:rsid w:val="009C030B"/>
    <w:rsid w:val="009C284C"/>
    <w:rsid w:val="009C3DF4"/>
    <w:rsid w:val="009C5E0F"/>
    <w:rsid w:val="009D0778"/>
    <w:rsid w:val="009D0B1F"/>
    <w:rsid w:val="009D112B"/>
    <w:rsid w:val="009D1BE7"/>
    <w:rsid w:val="009D1DD4"/>
    <w:rsid w:val="009D1FF3"/>
    <w:rsid w:val="009D21C3"/>
    <w:rsid w:val="009D2AFA"/>
    <w:rsid w:val="009D37AC"/>
    <w:rsid w:val="009D3F3A"/>
    <w:rsid w:val="009D42AC"/>
    <w:rsid w:val="009D5261"/>
    <w:rsid w:val="009D61B3"/>
    <w:rsid w:val="009E033F"/>
    <w:rsid w:val="009E0931"/>
    <w:rsid w:val="009E2838"/>
    <w:rsid w:val="009E2E5A"/>
    <w:rsid w:val="009E44C2"/>
    <w:rsid w:val="009E44C4"/>
    <w:rsid w:val="009E57A4"/>
    <w:rsid w:val="009E681F"/>
    <w:rsid w:val="009F0558"/>
    <w:rsid w:val="009F0BF4"/>
    <w:rsid w:val="009F1066"/>
    <w:rsid w:val="009F1845"/>
    <w:rsid w:val="009F1DE0"/>
    <w:rsid w:val="009F2300"/>
    <w:rsid w:val="009F4045"/>
    <w:rsid w:val="009F6951"/>
    <w:rsid w:val="009F6EFE"/>
    <w:rsid w:val="00A00B7E"/>
    <w:rsid w:val="00A01E53"/>
    <w:rsid w:val="00A01EDA"/>
    <w:rsid w:val="00A02681"/>
    <w:rsid w:val="00A02F80"/>
    <w:rsid w:val="00A07213"/>
    <w:rsid w:val="00A10741"/>
    <w:rsid w:val="00A116D2"/>
    <w:rsid w:val="00A11F60"/>
    <w:rsid w:val="00A12D84"/>
    <w:rsid w:val="00A1335C"/>
    <w:rsid w:val="00A20F14"/>
    <w:rsid w:val="00A23438"/>
    <w:rsid w:val="00A23ACC"/>
    <w:rsid w:val="00A24A2D"/>
    <w:rsid w:val="00A2509C"/>
    <w:rsid w:val="00A258DE"/>
    <w:rsid w:val="00A25A21"/>
    <w:rsid w:val="00A26415"/>
    <w:rsid w:val="00A26D36"/>
    <w:rsid w:val="00A30031"/>
    <w:rsid w:val="00A31F36"/>
    <w:rsid w:val="00A32E35"/>
    <w:rsid w:val="00A32FE1"/>
    <w:rsid w:val="00A35560"/>
    <w:rsid w:val="00A355CC"/>
    <w:rsid w:val="00A35F54"/>
    <w:rsid w:val="00A36DC1"/>
    <w:rsid w:val="00A37639"/>
    <w:rsid w:val="00A37B05"/>
    <w:rsid w:val="00A40516"/>
    <w:rsid w:val="00A41643"/>
    <w:rsid w:val="00A41AE7"/>
    <w:rsid w:val="00A429E3"/>
    <w:rsid w:val="00A44462"/>
    <w:rsid w:val="00A46376"/>
    <w:rsid w:val="00A514C9"/>
    <w:rsid w:val="00A53056"/>
    <w:rsid w:val="00A542BD"/>
    <w:rsid w:val="00A54CD5"/>
    <w:rsid w:val="00A54D0D"/>
    <w:rsid w:val="00A55140"/>
    <w:rsid w:val="00A5703C"/>
    <w:rsid w:val="00A603C3"/>
    <w:rsid w:val="00A631D6"/>
    <w:rsid w:val="00A63335"/>
    <w:rsid w:val="00A63E66"/>
    <w:rsid w:val="00A648C7"/>
    <w:rsid w:val="00A64A22"/>
    <w:rsid w:val="00A7068E"/>
    <w:rsid w:val="00A71051"/>
    <w:rsid w:val="00A71264"/>
    <w:rsid w:val="00A72A0F"/>
    <w:rsid w:val="00A7362F"/>
    <w:rsid w:val="00A744E1"/>
    <w:rsid w:val="00A749FC"/>
    <w:rsid w:val="00A74AF9"/>
    <w:rsid w:val="00A7507B"/>
    <w:rsid w:val="00A75551"/>
    <w:rsid w:val="00A77923"/>
    <w:rsid w:val="00A82EEA"/>
    <w:rsid w:val="00A848F7"/>
    <w:rsid w:val="00A85BBA"/>
    <w:rsid w:val="00A862E3"/>
    <w:rsid w:val="00A866FB"/>
    <w:rsid w:val="00A901C0"/>
    <w:rsid w:val="00A9062B"/>
    <w:rsid w:val="00A909F4"/>
    <w:rsid w:val="00A920D5"/>
    <w:rsid w:val="00A9349E"/>
    <w:rsid w:val="00A972E1"/>
    <w:rsid w:val="00A9780C"/>
    <w:rsid w:val="00AA15EF"/>
    <w:rsid w:val="00AA1987"/>
    <w:rsid w:val="00AA3360"/>
    <w:rsid w:val="00AA37BC"/>
    <w:rsid w:val="00AA41EF"/>
    <w:rsid w:val="00AA5184"/>
    <w:rsid w:val="00AA55B6"/>
    <w:rsid w:val="00AA6496"/>
    <w:rsid w:val="00AA7047"/>
    <w:rsid w:val="00AA7762"/>
    <w:rsid w:val="00AB061A"/>
    <w:rsid w:val="00AB0EE1"/>
    <w:rsid w:val="00AB2EE6"/>
    <w:rsid w:val="00AB5563"/>
    <w:rsid w:val="00AB55C0"/>
    <w:rsid w:val="00AB56EB"/>
    <w:rsid w:val="00AC09B0"/>
    <w:rsid w:val="00AC240C"/>
    <w:rsid w:val="00AC3394"/>
    <w:rsid w:val="00AC3A30"/>
    <w:rsid w:val="00AC4349"/>
    <w:rsid w:val="00AC5063"/>
    <w:rsid w:val="00AC74FC"/>
    <w:rsid w:val="00AC7B9E"/>
    <w:rsid w:val="00AC7FBE"/>
    <w:rsid w:val="00AD1A27"/>
    <w:rsid w:val="00AD1A73"/>
    <w:rsid w:val="00AD1D7C"/>
    <w:rsid w:val="00AD34C6"/>
    <w:rsid w:val="00AD66A3"/>
    <w:rsid w:val="00AD6A38"/>
    <w:rsid w:val="00AD7DBD"/>
    <w:rsid w:val="00AD7F36"/>
    <w:rsid w:val="00AE01F0"/>
    <w:rsid w:val="00AE0618"/>
    <w:rsid w:val="00AE0B74"/>
    <w:rsid w:val="00AE0F1A"/>
    <w:rsid w:val="00AE21FB"/>
    <w:rsid w:val="00AE4A30"/>
    <w:rsid w:val="00AE4AD5"/>
    <w:rsid w:val="00AE7490"/>
    <w:rsid w:val="00AE7736"/>
    <w:rsid w:val="00AF015E"/>
    <w:rsid w:val="00AF1564"/>
    <w:rsid w:val="00AF15D8"/>
    <w:rsid w:val="00AF52D6"/>
    <w:rsid w:val="00AF535B"/>
    <w:rsid w:val="00B00057"/>
    <w:rsid w:val="00B0100F"/>
    <w:rsid w:val="00B0113E"/>
    <w:rsid w:val="00B0541D"/>
    <w:rsid w:val="00B05AE8"/>
    <w:rsid w:val="00B07979"/>
    <w:rsid w:val="00B07BA2"/>
    <w:rsid w:val="00B105F9"/>
    <w:rsid w:val="00B11670"/>
    <w:rsid w:val="00B11A94"/>
    <w:rsid w:val="00B128DC"/>
    <w:rsid w:val="00B14AB7"/>
    <w:rsid w:val="00B15FD5"/>
    <w:rsid w:val="00B16758"/>
    <w:rsid w:val="00B17752"/>
    <w:rsid w:val="00B2160E"/>
    <w:rsid w:val="00B234D2"/>
    <w:rsid w:val="00B259DF"/>
    <w:rsid w:val="00B25D10"/>
    <w:rsid w:val="00B27FAB"/>
    <w:rsid w:val="00B304DB"/>
    <w:rsid w:val="00B3098B"/>
    <w:rsid w:val="00B31D18"/>
    <w:rsid w:val="00B320DC"/>
    <w:rsid w:val="00B322C5"/>
    <w:rsid w:val="00B33764"/>
    <w:rsid w:val="00B3509B"/>
    <w:rsid w:val="00B35E3F"/>
    <w:rsid w:val="00B375FA"/>
    <w:rsid w:val="00B37994"/>
    <w:rsid w:val="00B37B42"/>
    <w:rsid w:val="00B40A12"/>
    <w:rsid w:val="00B410D4"/>
    <w:rsid w:val="00B41831"/>
    <w:rsid w:val="00B419F1"/>
    <w:rsid w:val="00B423EA"/>
    <w:rsid w:val="00B42F27"/>
    <w:rsid w:val="00B4411E"/>
    <w:rsid w:val="00B44664"/>
    <w:rsid w:val="00B44989"/>
    <w:rsid w:val="00B4638B"/>
    <w:rsid w:val="00B46C88"/>
    <w:rsid w:val="00B50E53"/>
    <w:rsid w:val="00B511E5"/>
    <w:rsid w:val="00B5374D"/>
    <w:rsid w:val="00B543FF"/>
    <w:rsid w:val="00B54481"/>
    <w:rsid w:val="00B5497E"/>
    <w:rsid w:val="00B54C64"/>
    <w:rsid w:val="00B55BF9"/>
    <w:rsid w:val="00B57B77"/>
    <w:rsid w:val="00B60178"/>
    <w:rsid w:val="00B604C4"/>
    <w:rsid w:val="00B609DF"/>
    <w:rsid w:val="00B66E02"/>
    <w:rsid w:val="00B70233"/>
    <w:rsid w:val="00B7084C"/>
    <w:rsid w:val="00B71AD4"/>
    <w:rsid w:val="00B728F3"/>
    <w:rsid w:val="00B732E0"/>
    <w:rsid w:val="00B734EE"/>
    <w:rsid w:val="00B747EF"/>
    <w:rsid w:val="00B74834"/>
    <w:rsid w:val="00B75138"/>
    <w:rsid w:val="00B7518B"/>
    <w:rsid w:val="00B80A90"/>
    <w:rsid w:val="00B81B46"/>
    <w:rsid w:val="00B8212A"/>
    <w:rsid w:val="00B82586"/>
    <w:rsid w:val="00B82A81"/>
    <w:rsid w:val="00B830CB"/>
    <w:rsid w:val="00B83618"/>
    <w:rsid w:val="00B8489E"/>
    <w:rsid w:val="00B84BB7"/>
    <w:rsid w:val="00B86AE5"/>
    <w:rsid w:val="00B86F67"/>
    <w:rsid w:val="00B87976"/>
    <w:rsid w:val="00B87DCE"/>
    <w:rsid w:val="00B91C2E"/>
    <w:rsid w:val="00B91EAC"/>
    <w:rsid w:val="00B9334F"/>
    <w:rsid w:val="00B95F28"/>
    <w:rsid w:val="00B96CB5"/>
    <w:rsid w:val="00B96FD0"/>
    <w:rsid w:val="00BA1226"/>
    <w:rsid w:val="00BA18D6"/>
    <w:rsid w:val="00BA1A89"/>
    <w:rsid w:val="00BA1F67"/>
    <w:rsid w:val="00BA3617"/>
    <w:rsid w:val="00BA3BE5"/>
    <w:rsid w:val="00BA55D4"/>
    <w:rsid w:val="00BB001D"/>
    <w:rsid w:val="00BB0D47"/>
    <w:rsid w:val="00BB0D52"/>
    <w:rsid w:val="00BB1AB7"/>
    <w:rsid w:val="00BB3D99"/>
    <w:rsid w:val="00BB5EA3"/>
    <w:rsid w:val="00BB77C5"/>
    <w:rsid w:val="00BB7CFF"/>
    <w:rsid w:val="00BB7DB6"/>
    <w:rsid w:val="00BC1BB6"/>
    <w:rsid w:val="00BC2FC0"/>
    <w:rsid w:val="00BC3103"/>
    <w:rsid w:val="00BC3AE2"/>
    <w:rsid w:val="00BC4A49"/>
    <w:rsid w:val="00BC610A"/>
    <w:rsid w:val="00BC703F"/>
    <w:rsid w:val="00BC79C9"/>
    <w:rsid w:val="00BC7CD8"/>
    <w:rsid w:val="00BD473F"/>
    <w:rsid w:val="00BD69E4"/>
    <w:rsid w:val="00BD736B"/>
    <w:rsid w:val="00BE11AA"/>
    <w:rsid w:val="00BE22FA"/>
    <w:rsid w:val="00BE2D56"/>
    <w:rsid w:val="00BE3D9B"/>
    <w:rsid w:val="00BE40E1"/>
    <w:rsid w:val="00BE4D39"/>
    <w:rsid w:val="00BF0668"/>
    <w:rsid w:val="00BF2862"/>
    <w:rsid w:val="00BF47E5"/>
    <w:rsid w:val="00BF6722"/>
    <w:rsid w:val="00BF6894"/>
    <w:rsid w:val="00BF726E"/>
    <w:rsid w:val="00BF7762"/>
    <w:rsid w:val="00C019F5"/>
    <w:rsid w:val="00C03873"/>
    <w:rsid w:val="00C04F49"/>
    <w:rsid w:val="00C051D9"/>
    <w:rsid w:val="00C05B46"/>
    <w:rsid w:val="00C07582"/>
    <w:rsid w:val="00C1038B"/>
    <w:rsid w:val="00C12E6A"/>
    <w:rsid w:val="00C14A98"/>
    <w:rsid w:val="00C1502B"/>
    <w:rsid w:val="00C155C6"/>
    <w:rsid w:val="00C15D52"/>
    <w:rsid w:val="00C17D78"/>
    <w:rsid w:val="00C21FD1"/>
    <w:rsid w:val="00C240E4"/>
    <w:rsid w:val="00C2470D"/>
    <w:rsid w:val="00C25575"/>
    <w:rsid w:val="00C255AE"/>
    <w:rsid w:val="00C26181"/>
    <w:rsid w:val="00C27E38"/>
    <w:rsid w:val="00C31159"/>
    <w:rsid w:val="00C320C6"/>
    <w:rsid w:val="00C321D5"/>
    <w:rsid w:val="00C32E82"/>
    <w:rsid w:val="00C33086"/>
    <w:rsid w:val="00C33439"/>
    <w:rsid w:val="00C34726"/>
    <w:rsid w:val="00C371AE"/>
    <w:rsid w:val="00C37B53"/>
    <w:rsid w:val="00C37D7B"/>
    <w:rsid w:val="00C40524"/>
    <w:rsid w:val="00C437E7"/>
    <w:rsid w:val="00C4387D"/>
    <w:rsid w:val="00C43D47"/>
    <w:rsid w:val="00C43F40"/>
    <w:rsid w:val="00C443C1"/>
    <w:rsid w:val="00C4510C"/>
    <w:rsid w:val="00C47B99"/>
    <w:rsid w:val="00C47FE5"/>
    <w:rsid w:val="00C51683"/>
    <w:rsid w:val="00C5245F"/>
    <w:rsid w:val="00C5386C"/>
    <w:rsid w:val="00C548D6"/>
    <w:rsid w:val="00C553A0"/>
    <w:rsid w:val="00C57A51"/>
    <w:rsid w:val="00C60FC6"/>
    <w:rsid w:val="00C61788"/>
    <w:rsid w:val="00C61C2A"/>
    <w:rsid w:val="00C64151"/>
    <w:rsid w:val="00C647F3"/>
    <w:rsid w:val="00C64933"/>
    <w:rsid w:val="00C64B8B"/>
    <w:rsid w:val="00C657D9"/>
    <w:rsid w:val="00C65D6F"/>
    <w:rsid w:val="00C6678F"/>
    <w:rsid w:val="00C70A2A"/>
    <w:rsid w:val="00C7164F"/>
    <w:rsid w:val="00C7304D"/>
    <w:rsid w:val="00C73471"/>
    <w:rsid w:val="00C737F5"/>
    <w:rsid w:val="00C73D36"/>
    <w:rsid w:val="00C75587"/>
    <w:rsid w:val="00C7718A"/>
    <w:rsid w:val="00C77B1A"/>
    <w:rsid w:val="00C82973"/>
    <w:rsid w:val="00C84663"/>
    <w:rsid w:val="00C85AD9"/>
    <w:rsid w:val="00C87072"/>
    <w:rsid w:val="00C87446"/>
    <w:rsid w:val="00C923F5"/>
    <w:rsid w:val="00C93BFB"/>
    <w:rsid w:val="00C946B9"/>
    <w:rsid w:val="00C950DA"/>
    <w:rsid w:val="00C96636"/>
    <w:rsid w:val="00C96E9E"/>
    <w:rsid w:val="00CA03AA"/>
    <w:rsid w:val="00CA0837"/>
    <w:rsid w:val="00CA0A58"/>
    <w:rsid w:val="00CA13F9"/>
    <w:rsid w:val="00CA29A3"/>
    <w:rsid w:val="00CA302F"/>
    <w:rsid w:val="00CA35E9"/>
    <w:rsid w:val="00CA4F1E"/>
    <w:rsid w:val="00CA6E10"/>
    <w:rsid w:val="00CA7123"/>
    <w:rsid w:val="00CA7215"/>
    <w:rsid w:val="00CA7510"/>
    <w:rsid w:val="00CB0188"/>
    <w:rsid w:val="00CB11CB"/>
    <w:rsid w:val="00CB13F2"/>
    <w:rsid w:val="00CB2AFF"/>
    <w:rsid w:val="00CB2B33"/>
    <w:rsid w:val="00CB46A7"/>
    <w:rsid w:val="00CB501E"/>
    <w:rsid w:val="00CB50E4"/>
    <w:rsid w:val="00CB56D6"/>
    <w:rsid w:val="00CB589C"/>
    <w:rsid w:val="00CB60F7"/>
    <w:rsid w:val="00CB6DF9"/>
    <w:rsid w:val="00CB7DE1"/>
    <w:rsid w:val="00CC0124"/>
    <w:rsid w:val="00CC02F5"/>
    <w:rsid w:val="00CC0EA6"/>
    <w:rsid w:val="00CC0EE1"/>
    <w:rsid w:val="00CC1DB1"/>
    <w:rsid w:val="00CC1F06"/>
    <w:rsid w:val="00CC29AD"/>
    <w:rsid w:val="00CC2AEB"/>
    <w:rsid w:val="00CC2F92"/>
    <w:rsid w:val="00CC4230"/>
    <w:rsid w:val="00CC7501"/>
    <w:rsid w:val="00CC7FF6"/>
    <w:rsid w:val="00CD1797"/>
    <w:rsid w:val="00CD232B"/>
    <w:rsid w:val="00CD476E"/>
    <w:rsid w:val="00CD5588"/>
    <w:rsid w:val="00CD5589"/>
    <w:rsid w:val="00CD639E"/>
    <w:rsid w:val="00CD696D"/>
    <w:rsid w:val="00CD6E9E"/>
    <w:rsid w:val="00CE034C"/>
    <w:rsid w:val="00CE1836"/>
    <w:rsid w:val="00CE2F60"/>
    <w:rsid w:val="00CE5ABC"/>
    <w:rsid w:val="00CE6CFB"/>
    <w:rsid w:val="00CF0FD3"/>
    <w:rsid w:val="00CF1818"/>
    <w:rsid w:val="00CF31CB"/>
    <w:rsid w:val="00CF3FDE"/>
    <w:rsid w:val="00D00544"/>
    <w:rsid w:val="00D00D1B"/>
    <w:rsid w:val="00D012F5"/>
    <w:rsid w:val="00D0136A"/>
    <w:rsid w:val="00D05EAD"/>
    <w:rsid w:val="00D05F23"/>
    <w:rsid w:val="00D06348"/>
    <w:rsid w:val="00D06A52"/>
    <w:rsid w:val="00D10751"/>
    <w:rsid w:val="00D115F3"/>
    <w:rsid w:val="00D13E7C"/>
    <w:rsid w:val="00D15B08"/>
    <w:rsid w:val="00D15DE9"/>
    <w:rsid w:val="00D173FE"/>
    <w:rsid w:val="00D17588"/>
    <w:rsid w:val="00D179CA"/>
    <w:rsid w:val="00D20BE7"/>
    <w:rsid w:val="00D21845"/>
    <w:rsid w:val="00D21943"/>
    <w:rsid w:val="00D21B47"/>
    <w:rsid w:val="00D2248C"/>
    <w:rsid w:val="00D22C71"/>
    <w:rsid w:val="00D22D70"/>
    <w:rsid w:val="00D239BA"/>
    <w:rsid w:val="00D239D5"/>
    <w:rsid w:val="00D23B59"/>
    <w:rsid w:val="00D26983"/>
    <w:rsid w:val="00D30CBA"/>
    <w:rsid w:val="00D317CE"/>
    <w:rsid w:val="00D31DB4"/>
    <w:rsid w:val="00D320D7"/>
    <w:rsid w:val="00D34B79"/>
    <w:rsid w:val="00D355E4"/>
    <w:rsid w:val="00D36CF6"/>
    <w:rsid w:val="00D37283"/>
    <w:rsid w:val="00D41EF4"/>
    <w:rsid w:val="00D42051"/>
    <w:rsid w:val="00D45092"/>
    <w:rsid w:val="00D45862"/>
    <w:rsid w:val="00D458CF"/>
    <w:rsid w:val="00D470BA"/>
    <w:rsid w:val="00D47C26"/>
    <w:rsid w:val="00D519C3"/>
    <w:rsid w:val="00D5231F"/>
    <w:rsid w:val="00D52EA0"/>
    <w:rsid w:val="00D6242C"/>
    <w:rsid w:val="00D63AB6"/>
    <w:rsid w:val="00D64A75"/>
    <w:rsid w:val="00D66010"/>
    <w:rsid w:val="00D721BB"/>
    <w:rsid w:val="00D72461"/>
    <w:rsid w:val="00D726B9"/>
    <w:rsid w:val="00D733A8"/>
    <w:rsid w:val="00D7410A"/>
    <w:rsid w:val="00D754F2"/>
    <w:rsid w:val="00D75CF1"/>
    <w:rsid w:val="00D779C8"/>
    <w:rsid w:val="00D77BD5"/>
    <w:rsid w:val="00D81D79"/>
    <w:rsid w:val="00D82E37"/>
    <w:rsid w:val="00D83046"/>
    <w:rsid w:val="00D838E1"/>
    <w:rsid w:val="00D83C28"/>
    <w:rsid w:val="00D83CCC"/>
    <w:rsid w:val="00D85F71"/>
    <w:rsid w:val="00D86A7F"/>
    <w:rsid w:val="00D901B0"/>
    <w:rsid w:val="00D90743"/>
    <w:rsid w:val="00D92C26"/>
    <w:rsid w:val="00D9369A"/>
    <w:rsid w:val="00D93E0E"/>
    <w:rsid w:val="00D955CA"/>
    <w:rsid w:val="00D959C6"/>
    <w:rsid w:val="00D969BF"/>
    <w:rsid w:val="00D972AD"/>
    <w:rsid w:val="00DA0BB0"/>
    <w:rsid w:val="00DA1A99"/>
    <w:rsid w:val="00DA3384"/>
    <w:rsid w:val="00DA3B67"/>
    <w:rsid w:val="00DA43E2"/>
    <w:rsid w:val="00DA564C"/>
    <w:rsid w:val="00DA68D1"/>
    <w:rsid w:val="00DA6FCE"/>
    <w:rsid w:val="00DB3518"/>
    <w:rsid w:val="00DB369A"/>
    <w:rsid w:val="00DB5048"/>
    <w:rsid w:val="00DB67DB"/>
    <w:rsid w:val="00DC163A"/>
    <w:rsid w:val="00DC2B9A"/>
    <w:rsid w:val="00DC2C69"/>
    <w:rsid w:val="00DC3B1F"/>
    <w:rsid w:val="00DC3B9A"/>
    <w:rsid w:val="00DC3EFC"/>
    <w:rsid w:val="00DC51A7"/>
    <w:rsid w:val="00DC51A8"/>
    <w:rsid w:val="00DC5E63"/>
    <w:rsid w:val="00DC7080"/>
    <w:rsid w:val="00DC75E0"/>
    <w:rsid w:val="00DD1092"/>
    <w:rsid w:val="00DD23E7"/>
    <w:rsid w:val="00DD26F6"/>
    <w:rsid w:val="00DD2752"/>
    <w:rsid w:val="00DD2A32"/>
    <w:rsid w:val="00DD3960"/>
    <w:rsid w:val="00DD4836"/>
    <w:rsid w:val="00DD4ABF"/>
    <w:rsid w:val="00DD4BA0"/>
    <w:rsid w:val="00DD50B0"/>
    <w:rsid w:val="00DD66BC"/>
    <w:rsid w:val="00DE319B"/>
    <w:rsid w:val="00DE3B9B"/>
    <w:rsid w:val="00DE4B92"/>
    <w:rsid w:val="00DE644D"/>
    <w:rsid w:val="00DE6B27"/>
    <w:rsid w:val="00DF1E72"/>
    <w:rsid w:val="00DF3CE5"/>
    <w:rsid w:val="00DF41DD"/>
    <w:rsid w:val="00DF4D4F"/>
    <w:rsid w:val="00DF68A1"/>
    <w:rsid w:val="00DF6F48"/>
    <w:rsid w:val="00E03471"/>
    <w:rsid w:val="00E03B40"/>
    <w:rsid w:val="00E03DF0"/>
    <w:rsid w:val="00E10085"/>
    <w:rsid w:val="00E109E4"/>
    <w:rsid w:val="00E112FE"/>
    <w:rsid w:val="00E12A1A"/>
    <w:rsid w:val="00E14B01"/>
    <w:rsid w:val="00E1553D"/>
    <w:rsid w:val="00E155C9"/>
    <w:rsid w:val="00E15619"/>
    <w:rsid w:val="00E1591D"/>
    <w:rsid w:val="00E16806"/>
    <w:rsid w:val="00E17789"/>
    <w:rsid w:val="00E2046A"/>
    <w:rsid w:val="00E238B0"/>
    <w:rsid w:val="00E26665"/>
    <w:rsid w:val="00E27D87"/>
    <w:rsid w:val="00E3021C"/>
    <w:rsid w:val="00E310F2"/>
    <w:rsid w:val="00E33B95"/>
    <w:rsid w:val="00E34C8F"/>
    <w:rsid w:val="00E34DD2"/>
    <w:rsid w:val="00E36973"/>
    <w:rsid w:val="00E36C3C"/>
    <w:rsid w:val="00E37B6B"/>
    <w:rsid w:val="00E37C28"/>
    <w:rsid w:val="00E406B8"/>
    <w:rsid w:val="00E42881"/>
    <w:rsid w:val="00E42C2A"/>
    <w:rsid w:val="00E42DD4"/>
    <w:rsid w:val="00E447FD"/>
    <w:rsid w:val="00E46248"/>
    <w:rsid w:val="00E4654C"/>
    <w:rsid w:val="00E528C8"/>
    <w:rsid w:val="00E53F59"/>
    <w:rsid w:val="00E559F3"/>
    <w:rsid w:val="00E55D57"/>
    <w:rsid w:val="00E56184"/>
    <w:rsid w:val="00E56994"/>
    <w:rsid w:val="00E576A1"/>
    <w:rsid w:val="00E60F53"/>
    <w:rsid w:val="00E61BF8"/>
    <w:rsid w:val="00E62369"/>
    <w:rsid w:val="00E63022"/>
    <w:rsid w:val="00E63D4A"/>
    <w:rsid w:val="00E64A58"/>
    <w:rsid w:val="00E64D96"/>
    <w:rsid w:val="00E65436"/>
    <w:rsid w:val="00E66746"/>
    <w:rsid w:val="00E70304"/>
    <w:rsid w:val="00E708CD"/>
    <w:rsid w:val="00E746AB"/>
    <w:rsid w:val="00E75C54"/>
    <w:rsid w:val="00E76D47"/>
    <w:rsid w:val="00E77522"/>
    <w:rsid w:val="00E7789D"/>
    <w:rsid w:val="00E80A4B"/>
    <w:rsid w:val="00E80DF7"/>
    <w:rsid w:val="00E83123"/>
    <w:rsid w:val="00E877C6"/>
    <w:rsid w:val="00E9193F"/>
    <w:rsid w:val="00E91C11"/>
    <w:rsid w:val="00E93258"/>
    <w:rsid w:val="00E93F5B"/>
    <w:rsid w:val="00E946E6"/>
    <w:rsid w:val="00E94AB3"/>
    <w:rsid w:val="00E955AE"/>
    <w:rsid w:val="00E963DC"/>
    <w:rsid w:val="00E96424"/>
    <w:rsid w:val="00E97843"/>
    <w:rsid w:val="00E979A6"/>
    <w:rsid w:val="00EA1F25"/>
    <w:rsid w:val="00EA5FCF"/>
    <w:rsid w:val="00EB02FF"/>
    <w:rsid w:val="00EB08DC"/>
    <w:rsid w:val="00EB1967"/>
    <w:rsid w:val="00EB220E"/>
    <w:rsid w:val="00EB37BB"/>
    <w:rsid w:val="00EB4744"/>
    <w:rsid w:val="00EB58FE"/>
    <w:rsid w:val="00EB61AF"/>
    <w:rsid w:val="00EB6405"/>
    <w:rsid w:val="00EB69FF"/>
    <w:rsid w:val="00EB6F90"/>
    <w:rsid w:val="00EC09B0"/>
    <w:rsid w:val="00EC3F97"/>
    <w:rsid w:val="00EC4D8B"/>
    <w:rsid w:val="00EC5095"/>
    <w:rsid w:val="00EC56A0"/>
    <w:rsid w:val="00EC5A66"/>
    <w:rsid w:val="00EC68A7"/>
    <w:rsid w:val="00EC7103"/>
    <w:rsid w:val="00ED051D"/>
    <w:rsid w:val="00ED216C"/>
    <w:rsid w:val="00ED25EE"/>
    <w:rsid w:val="00ED29CE"/>
    <w:rsid w:val="00ED34DE"/>
    <w:rsid w:val="00ED3690"/>
    <w:rsid w:val="00ED4E2C"/>
    <w:rsid w:val="00ED7102"/>
    <w:rsid w:val="00ED76AC"/>
    <w:rsid w:val="00EE008A"/>
    <w:rsid w:val="00EE06A9"/>
    <w:rsid w:val="00EE74B1"/>
    <w:rsid w:val="00EE7E27"/>
    <w:rsid w:val="00EF07E6"/>
    <w:rsid w:val="00EF1C88"/>
    <w:rsid w:val="00EF24F9"/>
    <w:rsid w:val="00EF298E"/>
    <w:rsid w:val="00EF3184"/>
    <w:rsid w:val="00EF4526"/>
    <w:rsid w:val="00EF474C"/>
    <w:rsid w:val="00EF5FA2"/>
    <w:rsid w:val="00EF612C"/>
    <w:rsid w:val="00F00375"/>
    <w:rsid w:val="00F00D6D"/>
    <w:rsid w:val="00F01663"/>
    <w:rsid w:val="00F02BAF"/>
    <w:rsid w:val="00F02E14"/>
    <w:rsid w:val="00F0415E"/>
    <w:rsid w:val="00F053B5"/>
    <w:rsid w:val="00F05D69"/>
    <w:rsid w:val="00F11546"/>
    <w:rsid w:val="00F11E57"/>
    <w:rsid w:val="00F1273F"/>
    <w:rsid w:val="00F1324D"/>
    <w:rsid w:val="00F14702"/>
    <w:rsid w:val="00F14D07"/>
    <w:rsid w:val="00F16EB1"/>
    <w:rsid w:val="00F20580"/>
    <w:rsid w:val="00F23B77"/>
    <w:rsid w:val="00F23DC8"/>
    <w:rsid w:val="00F23E87"/>
    <w:rsid w:val="00F247F2"/>
    <w:rsid w:val="00F26D8D"/>
    <w:rsid w:val="00F272FB"/>
    <w:rsid w:val="00F277AE"/>
    <w:rsid w:val="00F300C7"/>
    <w:rsid w:val="00F30117"/>
    <w:rsid w:val="00F30AEF"/>
    <w:rsid w:val="00F30D04"/>
    <w:rsid w:val="00F319B3"/>
    <w:rsid w:val="00F31C8F"/>
    <w:rsid w:val="00F335A8"/>
    <w:rsid w:val="00F33BFC"/>
    <w:rsid w:val="00F34174"/>
    <w:rsid w:val="00F349F8"/>
    <w:rsid w:val="00F35080"/>
    <w:rsid w:val="00F36793"/>
    <w:rsid w:val="00F36B97"/>
    <w:rsid w:val="00F37460"/>
    <w:rsid w:val="00F37D3C"/>
    <w:rsid w:val="00F40020"/>
    <w:rsid w:val="00F40532"/>
    <w:rsid w:val="00F4056C"/>
    <w:rsid w:val="00F40B5B"/>
    <w:rsid w:val="00F42605"/>
    <w:rsid w:val="00F43C9C"/>
    <w:rsid w:val="00F446AC"/>
    <w:rsid w:val="00F45414"/>
    <w:rsid w:val="00F45F24"/>
    <w:rsid w:val="00F46332"/>
    <w:rsid w:val="00F46692"/>
    <w:rsid w:val="00F518AF"/>
    <w:rsid w:val="00F51D86"/>
    <w:rsid w:val="00F5360D"/>
    <w:rsid w:val="00F53D55"/>
    <w:rsid w:val="00F563C1"/>
    <w:rsid w:val="00F565CF"/>
    <w:rsid w:val="00F570EA"/>
    <w:rsid w:val="00F57449"/>
    <w:rsid w:val="00F5747A"/>
    <w:rsid w:val="00F579D8"/>
    <w:rsid w:val="00F6168D"/>
    <w:rsid w:val="00F617D3"/>
    <w:rsid w:val="00F62516"/>
    <w:rsid w:val="00F63954"/>
    <w:rsid w:val="00F63FC6"/>
    <w:rsid w:val="00F650EA"/>
    <w:rsid w:val="00F66313"/>
    <w:rsid w:val="00F676BA"/>
    <w:rsid w:val="00F67A24"/>
    <w:rsid w:val="00F7148F"/>
    <w:rsid w:val="00F721C5"/>
    <w:rsid w:val="00F72783"/>
    <w:rsid w:val="00F72E09"/>
    <w:rsid w:val="00F72FC7"/>
    <w:rsid w:val="00F7432D"/>
    <w:rsid w:val="00F745D2"/>
    <w:rsid w:val="00F753B2"/>
    <w:rsid w:val="00F756C7"/>
    <w:rsid w:val="00F7585D"/>
    <w:rsid w:val="00F76598"/>
    <w:rsid w:val="00F77D0C"/>
    <w:rsid w:val="00F81BE1"/>
    <w:rsid w:val="00F81FDA"/>
    <w:rsid w:val="00F825F9"/>
    <w:rsid w:val="00F83D0D"/>
    <w:rsid w:val="00F84EF0"/>
    <w:rsid w:val="00F86365"/>
    <w:rsid w:val="00F87DC9"/>
    <w:rsid w:val="00F900B9"/>
    <w:rsid w:val="00F91DDD"/>
    <w:rsid w:val="00F9267F"/>
    <w:rsid w:val="00F92872"/>
    <w:rsid w:val="00F92A2E"/>
    <w:rsid w:val="00F93E91"/>
    <w:rsid w:val="00F95004"/>
    <w:rsid w:val="00F95083"/>
    <w:rsid w:val="00F95DA5"/>
    <w:rsid w:val="00F9696E"/>
    <w:rsid w:val="00FA2108"/>
    <w:rsid w:val="00FA3CDB"/>
    <w:rsid w:val="00FA4B1B"/>
    <w:rsid w:val="00FA5DA2"/>
    <w:rsid w:val="00FA6665"/>
    <w:rsid w:val="00FB3354"/>
    <w:rsid w:val="00FB4A40"/>
    <w:rsid w:val="00FB5D1C"/>
    <w:rsid w:val="00FC34A1"/>
    <w:rsid w:val="00FC38EE"/>
    <w:rsid w:val="00FC40F6"/>
    <w:rsid w:val="00FC41F2"/>
    <w:rsid w:val="00FC45DF"/>
    <w:rsid w:val="00FC49EF"/>
    <w:rsid w:val="00FD03AA"/>
    <w:rsid w:val="00FD057F"/>
    <w:rsid w:val="00FD11DD"/>
    <w:rsid w:val="00FD38B9"/>
    <w:rsid w:val="00FD3D4B"/>
    <w:rsid w:val="00FD7232"/>
    <w:rsid w:val="00FE1D4C"/>
    <w:rsid w:val="00FE27EF"/>
    <w:rsid w:val="00FE2E08"/>
    <w:rsid w:val="00FE3342"/>
    <w:rsid w:val="00FE4AA5"/>
    <w:rsid w:val="00FE5261"/>
    <w:rsid w:val="00FE5DDC"/>
    <w:rsid w:val="00FF146F"/>
    <w:rsid w:val="00FF2340"/>
    <w:rsid w:val="00FF37CC"/>
    <w:rsid w:val="00FF4ED6"/>
    <w:rsid w:val="00FF5806"/>
    <w:rsid w:val="00FF6B22"/>
    <w:rsid w:val="00FF6C28"/>
    <w:rsid w:val="00FF6D29"/>
    <w:rsid w:val="00FF7F8E"/>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5E0"/>
    <w:pPr>
      <w:spacing w:before="120" w:after="120"/>
      <w:ind w:left="720" w:hanging="720"/>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Aix</dc:creator>
  <cp:lastModifiedBy>Michael Hughes</cp:lastModifiedBy>
  <cp:revision>3</cp:revision>
  <dcterms:created xsi:type="dcterms:W3CDTF">2010-10-27T18:52:00Z</dcterms:created>
  <dcterms:modified xsi:type="dcterms:W3CDTF">2010-10-27T18:52:00Z</dcterms:modified>
</cp:coreProperties>
</file>